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42FA" w14:textId="449CAD04" w:rsidR="001278D9" w:rsidRDefault="002849FE" w:rsidP="007C6A5C">
      <w:pPr>
        <w:spacing w:after="0"/>
        <w:jc w:val="center"/>
        <w:rPr>
          <w:rFonts w:ascii="Swis721 Cn BT" w:hAnsi="Swis721 Cn BT" w:cs="Tahoma"/>
          <w:b/>
          <w:sz w:val="32"/>
          <w:szCs w:val="32"/>
          <w:u w:val="single"/>
        </w:rPr>
      </w:pPr>
      <w:r>
        <w:rPr>
          <w:rFonts w:ascii="Swis721 Cn BT" w:hAnsi="Swis721 Cn BT" w:cs="Tahoma"/>
          <w:b/>
          <w:sz w:val="32"/>
          <w:szCs w:val="32"/>
          <w:u w:val="single"/>
        </w:rPr>
        <w:t>PANEL FOTOGRÁFICO</w:t>
      </w:r>
    </w:p>
    <w:p w14:paraId="55F32F62" w14:textId="23E75C2F" w:rsidR="007C6A5C" w:rsidRDefault="00150A51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8C27F04" wp14:editId="214516B1">
            <wp:simplePos x="0" y="0"/>
            <wp:positionH relativeFrom="column">
              <wp:posOffset>1572260</wp:posOffset>
            </wp:positionH>
            <wp:positionV relativeFrom="paragraph">
              <wp:posOffset>8255</wp:posOffset>
            </wp:positionV>
            <wp:extent cx="2646045" cy="2763520"/>
            <wp:effectExtent l="0" t="0" r="1905" b="0"/>
            <wp:wrapThrough wrapText="bothSides">
              <wp:wrapPolygon edited="0">
                <wp:start x="0" y="0"/>
                <wp:lineTo x="0" y="21441"/>
                <wp:lineTo x="21460" y="21441"/>
                <wp:lineTo x="21460" y="0"/>
                <wp:lineTo x="0" y="0"/>
              </wp:wrapPolygon>
            </wp:wrapThrough>
            <wp:docPr id="5315942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DB623" w14:textId="49B769E4" w:rsidR="005F05F6" w:rsidRDefault="005F05F6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</w:p>
    <w:p w14:paraId="24F1605E" w14:textId="12240981" w:rsidR="005F05F6" w:rsidRDefault="005F05F6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</w:p>
    <w:p w14:paraId="5B0AAF2B" w14:textId="3FC77BF7" w:rsidR="005F05F6" w:rsidRDefault="005F05F6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</w:p>
    <w:p w14:paraId="43EEE73A" w14:textId="305E2A4D" w:rsidR="005F05F6" w:rsidRDefault="005F05F6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</w:p>
    <w:p w14:paraId="3F297769" w14:textId="279C7787" w:rsidR="005F05F6" w:rsidRDefault="005F05F6" w:rsidP="007C6A5C">
      <w:pPr>
        <w:spacing w:after="0"/>
        <w:jc w:val="center"/>
        <w:rPr>
          <w:rFonts w:ascii="Swis721 Cn BT" w:hAnsi="Swis721 Cn BT" w:cs="Tahoma"/>
          <w:b/>
          <w:u w:val="single"/>
        </w:rPr>
      </w:pPr>
    </w:p>
    <w:p w14:paraId="26B7E4A3" w14:textId="14A7D248" w:rsidR="0001129D" w:rsidRPr="0001129D" w:rsidRDefault="0001129D" w:rsidP="0001129D">
      <w:pPr>
        <w:rPr>
          <w:rFonts w:ascii="Swis721 Cn BT" w:hAnsi="Swis721 Cn BT" w:cs="Tahoma"/>
        </w:rPr>
      </w:pPr>
    </w:p>
    <w:p w14:paraId="43FC8F3A" w14:textId="72C88463" w:rsidR="0001129D" w:rsidRPr="0001129D" w:rsidRDefault="0001129D" w:rsidP="0001129D">
      <w:pPr>
        <w:rPr>
          <w:rFonts w:ascii="Swis721 Cn BT" w:hAnsi="Swis721 Cn BT" w:cs="Tahoma"/>
        </w:rPr>
      </w:pPr>
    </w:p>
    <w:p w14:paraId="2B55B137" w14:textId="57E6FCE8" w:rsidR="0001129D" w:rsidRDefault="0001129D" w:rsidP="0001129D">
      <w:pPr>
        <w:rPr>
          <w:rFonts w:ascii="Swis721 Cn BT" w:hAnsi="Swis721 Cn BT" w:cs="Tahoma"/>
          <w:b/>
          <w:u w:val="single"/>
        </w:rPr>
      </w:pPr>
    </w:p>
    <w:p w14:paraId="6B76E67E" w14:textId="0E3488F5" w:rsidR="0001129D" w:rsidRDefault="00150A51" w:rsidP="0001129D">
      <w:pPr>
        <w:tabs>
          <w:tab w:val="left" w:pos="2268"/>
        </w:tabs>
        <w:rPr>
          <w:rFonts w:ascii="Swis721 Cn BT" w:hAnsi="Swis721 Cn BT" w:cs="Tahoma"/>
        </w:rPr>
      </w:pPr>
      <w:r>
        <w:rPr>
          <w:rFonts w:ascii="Swis721 Cn BT" w:hAnsi="Swis721 Cn BT" w:cs="Tahoma"/>
          <w:b/>
          <w:noProof/>
          <w:u w:val="single"/>
          <w:lang w:eastAsia="es-P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07F11D" wp14:editId="535ECB16">
                <wp:simplePos x="0" y="0"/>
                <wp:positionH relativeFrom="column">
                  <wp:posOffset>1617</wp:posOffset>
                </wp:positionH>
                <wp:positionV relativeFrom="paragraph">
                  <wp:posOffset>373957</wp:posOffset>
                </wp:positionV>
                <wp:extent cx="5867400" cy="609600"/>
                <wp:effectExtent l="0" t="0" r="19050" b="19050"/>
                <wp:wrapNone/>
                <wp:docPr id="1806895283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085D9F" w14:textId="6E51AC7C" w:rsidR="00150A51" w:rsidRPr="008270E6" w:rsidRDefault="00150A51" w:rsidP="00150A51">
                            <w:pPr>
                              <w:spacing w:line="276" w:lineRule="auto"/>
                              <w:ind w:left="709" w:hanging="567"/>
                              <w:jc w:val="both"/>
                              <w:rPr>
                                <w:rFonts w:ascii="Swis721 LtCn BT" w:hAnsi="Swis721 LtCn BT"/>
                              </w:rPr>
                            </w:pP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Fig.0</w:t>
                            </w:r>
                            <w:r>
                              <w:rPr>
                                <w:rFonts w:ascii="Swis721 LtCn BT" w:hAnsi="Swis721 LtCn BT"/>
                                <w:b/>
                              </w:rPr>
                              <w:t>1</w:t>
                            </w: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.-</w:t>
                            </w:r>
                            <w:r w:rsidRPr="00E04394">
                              <w:t xml:space="preserve"> 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>En la imagen se puede observar la falta de mantenimiento a las áreas verdes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 xml:space="preserve"> en la calle real 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>de la localidad de Ca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rtavio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7F11D" id="_x0000_t202" coordsize="21600,21600" o:spt="202" path="m,l,21600r21600,l21600,xe">
                <v:stroke joinstyle="miter"/>
                <v:path gradientshapeok="t" o:connecttype="rect"/>
              </v:shapetype>
              <v:shape id="9 Cuadro de texto" o:spid="_x0000_s1026" type="#_x0000_t202" style="position:absolute;margin-left:.15pt;margin-top:29.45pt;width:462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JMRAIAAJsEAAAOAAAAZHJzL2Uyb0RvYy54bWysVE1vGjEQvVfqf7B8b3ahhCSIJaKJqCpF&#10;SSQS5Wy83rCq1+Pahl366/tsFvLVU1UOZsYzno83b3Z62TWabZXzNZmCD05yzpSRVNbmueCPD4sv&#10;55z5IEwpNBlV8J3y/HL2+dO0tRM1pDXpUjmGIMZPWlvwdQh2kmVerlUj/AlZZWCsyDUiQHXPWelE&#10;i+iNzoZ5Ps5acqV1JJX3uL3eG/ksxa8qJcNdVXkVmC44agvpdOlcxTObTcXk2Qm7rmVfhviHKhpR&#10;GyQ9hroWQbCNqz+EamrpyFMVTiQ1GVVVLVXqAd0M8nfdLNfCqtQLwPH2CJP/f2Hl7XZp7x0L3Tfq&#10;MMAISGv9xOMy9tNVron/qJTBDgh3R9hUF5jE5en5+GyUwyRhG+cXY8gIk728ts6H74oaFoWCO4wl&#10;oSW2Nz7sXQ8uMZknXZeLWuuk7PyVdmwrMEEMvqSWMy18wGXBF+nXZ3vzTBvWopqvp3nK9MYWcx1j&#10;rrSQPz9GQPXaxPwqsaiv8wWaKIVu1fV4rajcAUZHe4Z5Kxc1styg0HvhQCnAgzUJdzgqTSiNeomz&#10;Nbnff7uP/pg0rJy1oGjB/a+NcAr9/zDgwMVgNIqcTsro9GwIxb22rF5bzKa5ImA4wEJamcToH/RB&#10;rBw1T9imecwKkzASuQseDuJV2C8OtlGq+Tw5gcVWhBuztDKGjoBFdB+6J+FsP+4AotzSgcxi8m7q&#10;e9/40tB8E6iqEyUiwHtUQaWoYAMSqfptjSv2Wk9eL9+U2R8AAAD//wMAUEsDBBQABgAIAAAAIQBK&#10;x1Rx2gAAAAcBAAAPAAAAZHJzL2Rvd25yZXYueG1sTI7BTsMwEETvSPyDtUjcqENpUZLGqRASR4RI&#10;OcDNtbeJIV5HsZuGfj3LCY478zT7qu3sezHhGF0gBbeLDASSCdZRq+Bt93STg4hJk9V9IFTwjRG2&#10;9eVFpUsbTvSKU5NawSMUS62gS2kopYymQ6/jIgxI3B3C6HXic2ylHfWJx30vl1l2L712xB86PeBj&#10;h+arOXoFlt4DmQ/3fHbUGFecX/JPMyl1fTU/bEAknNMfDL/6rA41O+3DkWwUvYI75hSs8wIEt8Vy&#10;xcGesfWqAFlX8r9//QMAAP//AwBQSwECLQAUAAYACAAAACEAtoM4kv4AAADhAQAAEwAAAAAAAAAA&#10;AAAAAAAAAAAAW0NvbnRlbnRfVHlwZXNdLnhtbFBLAQItABQABgAIAAAAIQA4/SH/1gAAAJQBAAAL&#10;AAAAAAAAAAAAAAAAAC8BAABfcmVscy8ucmVsc1BLAQItABQABgAIAAAAIQBNjdJMRAIAAJsEAAAO&#10;AAAAAAAAAAAAAAAAAC4CAABkcnMvZTJvRG9jLnhtbFBLAQItABQABgAIAAAAIQBKx1Rx2gAAAAcB&#10;AAAPAAAAAAAAAAAAAAAAAJ4EAABkcnMvZG93bnJldi54bWxQSwUGAAAAAAQABADzAAAApQUAAAAA&#10;" fillcolor="window" strokeweight=".5pt">
                <v:textbox>
                  <w:txbxContent>
                    <w:p w14:paraId="24085D9F" w14:textId="6E51AC7C" w:rsidR="00150A51" w:rsidRPr="008270E6" w:rsidRDefault="00150A51" w:rsidP="00150A51">
                      <w:pPr>
                        <w:spacing w:line="276" w:lineRule="auto"/>
                        <w:ind w:left="709" w:hanging="567"/>
                        <w:jc w:val="both"/>
                        <w:rPr>
                          <w:rFonts w:ascii="Swis721 LtCn BT" w:hAnsi="Swis721 LtCn BT"/>
                        </w:rPr>
                      </w:pPr>
                      <w:r w:rsidRPr="005F05F6">
                        <w:rPr>
                          <w:rFonts w:ascii="Swis721 LtCn BT" w:hAnsi="Swis721 LtCn BT"/>
                          <w:b/>
                        </w:rPr>
                        <w:t>Fig.0</w:t>
                      </w:r>
                      <w:r>
                        <w:rPr>
                          <w:rFonts w:ascii="Swis721 LtCn BT" w:hAnsi="Swis721 LtCn BT"/>
                          <w:b/>
                        </w:rPr>
                        <w:t>1</w:t>
                      </w:r>
                      <w:r w:rsidRPr="005F05F6">
                        <w:rPr>
                          <w:rFonts w:ascii="Swis721 LtCn BT" w:hAnsi="Swis721 LtCn BT"/>
                          <w:b/>
                        </w:rPr>
                        <w:t>.-</w:t>
                      </w:r>
                      <w:r w:rsidRPr="00E04394">
                        <w:t xml:space="preserve"> 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>En la imagen se puede observar la falta de mantenimiento a las áreas verdes</w:t>
                      </w:r>
                      <w:r>
                        <w:rPr>
                          <w:rFonts w:ascii="Swis721 LtCn BT" w:hAnsi="Swis721 LtCn BT" w:cs="Arial"/>
                        </w:rPr>
                        <w:t xml:space="preserve"> en la calle real 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>de la localidad de Ca</w:t>
                      </w:r>
                      <w:r>
                        <w:rPr>
                          <w:rFonts w:ascii="Swis721 LtCn BT" w:hAnsi="Swis721 LtCn BT" w:cs="Arial"/>
                        </w:rPr>
                        <w:t>rtavio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1129D">
        <w:rPr>
          <w:rFonts w:ascii="Swis721 Cn BT" w:hAnsi="Swis721 Cn BT" w:cs="Tahoma"/>
        </w:rPr>
        <w:tab/>
      </w:r>
    </w:p>
    <w:p w14:paraId="15EF2512" w14:textId="5678DFC6" w:rsidR="009E5D06" w:rsidRDefault="009E5D06" w:rsidP="009E5D06">
      <w:pPr>
        <w:rPr>
          <w:rFonts w:ascii="Swis721 Cn BT" w:hAnsi="Swis721 Cn BT" w:cs="Tahoma"/>
        </w:rPr>
      </w:pPr>
    </w:p>
    <w:p w14:paraId="15EEA090" w14:textId="3F288283" w:rsidR="009E5D06" w:rsidRDefault="009E5D06" w:rsidP="006D4AFB">
      <w:pPr>
        <w:tabs>
          <w:tab w:val="left" w:pos="1632"/>
          <w:tab w:val="left" w:pos="1752"/>
        </w:tabs>
        <w:jc w:val="center"/>
        <w:rPr>
          <w:rFonts w:ascii="Swis721 Cn BT" w:hAnsi="Swis721 Cn BT" w:cs="Tahoma"/>
        </w:rPr>
      </w:pPr>
    </w:p>
    <w:p w14:paraId="7C516C8B" w14:textId="1023A1E0" w:rsidR="009E5D06" w:rsidRPr="009E5D06" w:rsidRDefault="00FF4FE7" w:rsidP="009E5D06">
      <w:pPr>
        <w:rPr>
          <w:rFonts w:ascii="Swis721 Cn BT" w:hAnsi="Swis721 Cn BT" w:cs="Tahom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357E367" wp14:editId="319FF53C">
            <wp:simplePos x="0" y="0"/>
            <wp:positionH relativeFrom="column">
              <wp:posOffset>1613651</wp:posOffset>
            </wp:positionH>
            <wp:positionV relativeFrom="paragraph">
              <wp:posOffset>96289</wp:posOffset>
            </wp:positionV>
            <wp:extent cx="2701290" cy="2971800"/>
            <wp:effectExtent l="0" t="0" r="3810" b="0"/>
            <wp:wrapThrough wrapText="bothSides">
              <wp:wrapPolygon edited="0">
                <wp:start x="0" y="0"/>
                <wp:lineTo x="0" y="21462"/>
                <wp:lineTo x="21478" y="21462"/>
                <wp:lineTo x="21478" y="0"/>
                <wp:lineTo x="0" y="0"/>
              </wp:wrapPolygon>
            </wp:wrapThrough>
            <wp:docPr id="16903819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1115B" w14:textId="0130E9A2" w:rsidR="009E5D06" w:rsidRPr="009E5D06" w:rsidRDefault="009E5D06" w:rsidP="009E5D06">
      <w:pPr>
        <w:rPr>
          <w:rFonts w:ascii="Swis721 Cn BT" w:hAnsi="Swis721 Cn BT" w:cs="Tahoma"/>
        </w:rPr>
      </w:pPr>
    </w:p>
    <w:p w14:paraId="7611B059" w14:textId="56FE5B1A" w:rsidR="009E5D06" w:rsidRPr="009E5D06" w:rsidRDefault="009E5D06" w:rsidP="009E5D06">
      <w:pPr>
        <w:rPr>
          <w:rFonts w:ascii="Swis721 Cn BT" w:hAnsi="Swis721 Cn BT" w:cs="Tahoma"/>
        </w:rPr>
      </w:pPr>
    </w:p>
    <w:p w14:paraId="704C7BE0" w14:textId="5A537323" w:rsidR="009E5D06" w:rsidRPr="009E5D06" w:rsidRDefault="009E5D06" w:rsidP="009E5D06">
      <w:pPr>
        <w:rPr>
          <w:rFonts w:ascii="Swis721 Cn BT" w:hAnsi="Swis721 Cn BT" w:cs="Tahoma"/>
        </w:rPr>
      </w:pPr>
    </w:p>
    <w:p w14:paraId="4992406A" w14:textId="2D71FC30" w:rsidR="009E5D06" w:rsidRDefault="009E5D06" w:rsidP="009E5D06">
      <w:pPr>
        <w:rPr>
          <w:rFonts w:ascii="Swis721 Cn BT" w:hAnsi="Swis721 Cn BT" w:cs="Tahoma"/>
        </w:rPr>
      </w:pPr>
    </w:p>
    <w:p w14:paraId="62BEBA67" w14:textId="505280D3" w:rsidR="00150A51" w:rsidRDefault="00150A51" w:rsidP="009E5D06">
      <w:pPr>
        <w:rPr>
          <w:rFonts w:ascii="Swis721 Cn BT" w:hAnsi="Swis721 Cn BT" w:cs="Tahoma"/>
        </w:rPr>
      </w:pPr>
    </w:p>
    <w:p w14:paraId="066C7193" w14:textId="42B6A9A3" w:rsidR="00150A51" w:rsidRDefault="00150A51" w:rsidP="009E5D06">
      <w:pPr>
        <w:rPr>
          <w:rFonts w:ascii="Swis721 Cn BT" w:hAnsi="Swis721 Cn BT" w:cs="Tahoma"/>
        </w:rPr>
      </w:pPr>
    </w:p>
    <w:p w14:paraId="0841B12E" w14:textId="15470B5D" w:rsidR="00150A51" w:rsidRPr="009E5D06" w:rsidRDefault="00150A51" w:rsidP="009E5D06">
      <w:pPr>
        <w:rPr>
          <w:rFonts w:ascii="Swis721 Cn BT" w:hAnsi="Swis721 Cn BT" w:cs="Tahoma"/>
        </w:rPr>
      </w:pPr>
    </w:p>
    <w:p w14:paraId="37B73AC9" w14:textId="618BA70E" w:rsidR="009E5D06" w:rsidRDefault="00150A51" w:rsidP="009E5D06">
      <w:pPr>
        <w:rPr>
          <w:rFonts w:ascii="Swis721 Cn BT" w:hAnsi="Swis721 Cn BT" w:cs="Tahoma"/>
        </w:rPr>
      </w:pPr>
      <w:r>
        <w:rPr>
          <w:rFonts w:ascii="Swis721 Cn BT" w:hAnsi="Swis721 Cn BT" w:cs="Tahoma"/>
          <w:b/>
          <w:noProof/>
          <w:u w:val="single"/>
          <w:lang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1DDEA9" wp14:editId="68ED6475">
                <wp:simplePos x="0" y="0"/>
                <wp:positionH relativeFrom="column">
                  <wp:posOffset>96809</wp:posOffset>
                </wp:positionH>
                <wp:positionV relativeFrom="paragraph">
                  <wp:posOffset>375285</wp:posOffset>
                </wp:positionV>
                <wp:extent cx="5867400" cy="609600"/>
                <wp:effectExtent l="0" t="0" r="19050" b="19050"/>
                <wp:wrapNone/>
                <wp:docPr id="855297988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2BE8343" w14:textId="5AA3A22E" w:rsidR="00150A51" w:rsidRPr="008270E6" w:rsidRDefault="00150A51" w:rsidP="00150A51">
                            <w:pPr>
                              <w:spacing w:line="276" w:lineRule="auto"/>
                              <w:ind w:left="709" w:hanging="567"/>
                              <w:jc w:val="both"/>
                              <w:rPr>
                                <w:rFonts w:ascii="Swis721 LtCn BT" w:hAnsi="Swis721 LtCn BT"/>
                              </w:rPr>
                            </w:pP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Fig.0</w:t>
                            </w:r>
                            <w:r>
                              <w:rPr>
                                <w:rFonts w:ascii="Swis721 LtCn BT" w:hAnsi="Swis721 LtCn BT"/>
                                <w:b/>
                              </w:rPr>
                              <w:t>2</w:t>
                            </w: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.-</w:t>
                            </w:r>
                            <w:r w:rsidRPr="00E04394">
                              <w:t xml:space="preserve"> </w:t>
                            </w:r>
                            <w:r w:rsidRPr="00150A51">
                              <w:rPr>
                                <w:rFonts w:ascii="Swis721 LtCn BT" w:hAnsi="Swis721 LtCn BT" w:cs="Arial"/>
                              </w:rPr>
                              <w:t>En la imagen se puede observar la falta de mantenimiento respecto a l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as</w:t>
                            </w:r>
                            <w:r w:rsidRPr="00150A51">
                              <w:rPr>
                                <w:rFonts w:ascii="Swis721 LtCn BT" w:hAnsi="Swis721 LtCn BT" w:cs="Arial"/>
                              </w:rPr>
                              <w:t xml:space="preserve"> bancas 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de la calle real</w:t>
                            </w:r>
                            <w:r w:rsidRPr="00150A51">
                              <w:rPr>
                                <w:rFonts w:ascii="Swis721 LtCn BT" w:hAnsi="Swis721 LtCn BT" w:cs="Arial"/>
                              </w:rPr>
                              <w:t xml:space="preserve"> del Distrito de 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Santiago De Cao</w:t>
                            </w:r>
                            <w:r w:rsidRPr="00150A51">
                              <w:rPr>
                                <w:rFonts w:ascii="Swis721 LtCn BT" w:hAnsi="Swis721 LtCn BT" w:cs="Arial"/>
                              </w:rPr>
                              <w:t>-Provincia de Ascope-Departamento de la Libertad.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DDEA9" id="_x0000_s1027" type="#_x0000_t202" style="position:absolute;margin-left:7.6pt;margin-top:29.55pt;width:462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LUTRgIAAKIEAAAOAAAAZHJzL2Uyb0RvYy54bWysVE1PGzEQvVfqf7B8b3ZDkwARG5SCUlVC&#10;gBQQZ8frJat6Pa7tZDf99X12PoGequbgzHjG8/HmzV5dd41ma+V8Tabg/V7OmTKSytq8Fvz5afbl&#10;gjMfhCmFJqMKvlGeX08+f7pq7Vid0ZJ0qRxDEOPHrS34MgQ7zjIvl6oRvkdWGRgrco0IUN1rVjrR&#10;Inqjs7M8H2UtudI6ksp73N5ujXyS4leVkuGhqrwKTBcctYV0unQu4plNrsT41Qm7rOWuDPEPVTSi&#10;Nkh6CHUrgmArV38I1dTSkacq9CQ1GVVVLVXqAd3083fdzJfCqtQLwPH2AJP/f2Hl/XpuHx0L3Tfq&#10;MMAISGv92OMy9tNVron/qJTBDgg3B9hUF5jE5fBidD7IYZKwjfLLEWSEyY6vrfPhu6KGRaHgDmNJ&#10;aIn1nQ9b171LTOZJ1+Ws1jopG3+jHVsLTBCDL6nlTAsfcFnwWfrtsr15pg1rUc3XYZ4yvbHFXIeY&#10;Cy3kz48RUL02Mb9KLNrVeYQmSqFbdKwuT2BbULkBmo62RPNWzmoku0O9j8KBWUAJ2xIecFSaUCHt&#10;JM6W5H7/7T76Y+CwctaCqQX3v1bCKcDww4AKl/3BIFI7KYPh+RkUd2pZnFrMqrkhQNnHXlqZxOgf&#10;9F6sHDUvWKppzAqTMBK5Cx724k3Y7g+WUqrpNDmBzFaEOzO3MoaOuEWQn7oX4exu6gF8uac9p8X4&#10;3fC3vvGloekqUFUnZkSct6iCUVHBIiRu7ZY2btqpnryOn5bJHwAAAP//AwBQSwMEFAAGAAgAAAAh&#10;AIktABnbAAAACQEAAA8AAABkcnMvZG93bnJldi54bWxMj8FOwzAQRO9I/IO1SNyok6KgJsSpEBJH&#10;hAg9wM21l8QQr6PYTUO/nu0JjrNvNDtTbxc/iBmn6AIpyFcZCCQTrKNOwe7t6WYDIiZNVg+BUMEP&#10;Rtg2lxe1rmw40ivObeoEh1CstII+pbGSMpoevY6rMCIx+wyT14nl1Ek76SOH+0Gus+xOeu2IP/R6&#10;xMcezXd78AosvQcyH+755Kg1rjy9bL7MrNT11fJwDyLhkv7McK7P1aHhTvtwIBvFwLpYs1NBUeYg&#10;mJe3JR/2Z1DkIJta/l/Q/AIAAP//AwBQSwECLQAUAAYACAAAACEAtoM4kv4AAADhAQAAEwAAAAAA&#10;AAAAAAAAAAAAAAAAW0NvbnRlbnRfVHlwZXNdLnhtbFBLAQItABQABgAIAAAAIQA4/SH/1gAAAJQB&#10;AAALAAAAAAAAAAAAAAAAAC8BAABfcmVscy8ucmVsc1BLAQItABQABgAIAAAAIQD9hLUTRgIAAKIE&#10;AAAOAAAAAAAAAAAAAAAAAC4CAABkcnMvZTJvRG9jLnhtbFBLAQItABQABgAIAAAAIQCJLQAZ2wAA&#10;AAkBAAAPAAAAAAAAAAAAAAAAAKAEAABkcnMvZG93bnJldi54bWxQSwUGAAAAAAQABADzAAAAqAUA&#10;AAAA&#10;" fillcolor="window" strokeweight=".5pt">
                <v:textbox>
                  <w:txbxContent>
                    <w:p w14:paraId="42BE8343" w14:textId="5AA3A22E" w:rsidR="00150A51" w:rsidRPr="008270E6" w:rsidRDefault="00150A51" w:rsidP="00150A51">
                      <w:pPr>
                        <w:spacing w:line="276" w:lineRule="auto"/>
                        <w:ind w:left="709" w:hanging="567"/>
                        <w:jc w:val="both"/>
                        <w:rPr>
                          <w:rFonts w:ascii="Swis721 LtCn BT" w:hAnsi="Swis721 LtCn BT"/>
                        </w:rPr>
                      </w:pPr>
                      <w:r w:rsidRPr="005F05F6">
                        <w:rPr>
                          <w:rFonts w:ascii="Swis721 LtCn BT" w:hAnsi="Swis721 LtCn BT"/>
                          <w:b/>
                        </w:rPr>
                        <w:t>Fig.0</w:t>
                      </w:r>
                      <w:r>
                        <w:rPr>
                          <w:rFonts w:ascii="Swis721 LtCn BT" w:hAnsi="Swis721 LtCn BT"/>
                          <w:b/>
                        </w:rPr>
                        <w:t>2</w:t>
                      </w:r>
                      <w:r w:rsidRPr="005F05F6">
                        <w:rPr>
                          <w:rFonts w:ascii="Swis721 LtCn BT" w:hAnsi="Swis721 LtCn BT"/>
                          <w:b/>
                        </w:rPr>
                        <w:t>.-</w:t>
                      </w:r>
                      <w:r w:rsidRPr="00E04394">
                        <w:t xml:space="preserve"> </w:t>
                      </w:r>
                      <w:r w:rsidRPr="00150A51">
                        <w:rPr>
                          <w:rFonts w:ascii="Swis721 LtCn BT" w:hAnsi="Swis721 LtCn BT" w:cs="Arial"/>
                        </w:rPr>
                        <w:t>En la imagen se puede observar la falta de mantenimiento respecto a l</w:t>
                      </w:r>
                      <w:r>
                        <w:rPr>
                          <w:rFonts w:ascii="Swis721 LtCn BT" w:hAnsi="Swis721 LtCn BT" w:cs="Arial"/>
                        </w:rPr>
                        <w:t>as</w:t>
                      </w:r>
                      <w:r w:rsidRPr="00150A51">
                        <w:rPr>
                          <w:rFonts w:ascii="Swis721 LtCn BT" w:hAnsi="Swis721 LtCn BT" w:cs="Arial"/>
                        </w:rPr>
                        <w:t xml:space="preserve"> bancas </w:t>
                      </w:r>
                      <w:r>
                        <w:rPr>
                          <w:rFonts w:ascii="Swis721 LtCn BT" w:hAnsi="Swis721 LtCn BT" w:cs="Arial"/>
                        </w:rPr>
                        <w:t>de la calle real</w:t>
                      </w:r>
                      <w:r w:rsidRPr="00150A51">
                        <w:rPr>
                          <w:rFonts w:ascii="Swis721 LtCn BT" w:hAnsi="Swis721 LtCn BT" w:cs="Arial"/>
                        </w:rPr>
                        <w:t xml:space="preserve"> del Distrito de </w:t>
                      </w:r>
                      <w:r>
                        <w:rPr>
                          <w:rFonts w:ascii="Swis721 LtCn BT" w:hAnsi="Swis721 LtCn BT" w:cs="Arial"/>
                        </w:rPr>
                        <w:t>Santiago De Cao</w:t>
                      </w:r>
                      <w:r w:rsidRPr="00150A51">
                        <w:rPr>
                          <w:rFonts w:ascii="Swis721 LtCn BT" w:hAnsi="Swis721 LtCn BT" w:cs="Arial"/>
                        </w:rPr>
                        <w:t>-Provincia de Ascope-Departamento de la Libertad.</w:t>
                      </w:r>
                    </w:p>
                  </w:txbxContent>
                </v:textbox>
              </v:shape>
            </w:pict>
          </mc:Fallback>
        </mc:AlternateContent>
      </w:r>
    </w:p>
    <w:p w14:paraId="4C052568" w14:textId="05FCD77D" w:rsidR="0089157C" w:rsidRDefault="0089157C" w:rsidP="009E5D06">
      <w:pPr>
        <w:rPr>
          <w:rFonts w:ascii="Swis721 Cn BT" w:hAnsi="Swis721 Cn BT" w:cs="Tahoma"/>
        </w:rPr>
      </w:pPr>
    </w:p>
    <w:p w14:paraId="45ACB5A8" w14:textId="02B97857" w:rsidR="0089157C" w:rsidRDefault="0089157C" w:rsidP="009E5D06">
      <w:pPr>
        <w:rPr>
          <w:rFonts w:ascii="Swis721 Cn BT" w:hAnsi="Swis721 Cn BT" w:cs="Tahoma"/>
        </w:rPr>
      </w:pPr>
    </w:p>
    <w:p w14:paraId="3A1EAF4D" w14:textId="57AD6E1A" w:rsidR="00110032" w:rsidRPr="00110032" w:rsidRDefault="009E5D06" w:rsidP="0089157C">
      <w:pPr>
        <w:tabs>
          <w:tab w:val="left" w:pos="1968"/>
        </w:tabs>
        <w:rPr>
          <w:rFonts w:ascii="Swis721 Cn BT" w:hAnsi="Swis721 Cn BT" w:cs="Tahoma"/>
        </w:rPr>
      </w:pPr>
      <w:r>
        <w:rPr>
          <w:rFonts w:ascii="Swis721 Cn BT" w:hAnsi="Swis721 Cn BT" w:cs="Tahoma"/>
        </w:rPr>
        <w:tab/>
      </w:r>
    </w:p>
    <w:p w14:paraId="1143E32D" w14:textId="5E27F968" w:rsidR="0062645E" w:rsidRDefault="0062645E" w:rsidP="00EF5B68">
      <w:pPr>
        <w:rPr>
          <w:rFonts w:ascii="Swis721 Cn BT" w:hAnsi="Swis721 Cn BT" w:cs="Tahoma"/>
        </w:rPr>
      </w:pPr>
    </w:p>
    <w:p w14:paraId="2EA793D0" w14:textId="1CA33DCD" w:rsidR="006D4AFB" w:rsidRDefault="00150A51" w:rsidP="00EF5B68">
      <w:pPr>
        <w:rPr>
          <w:rFonts w:ascii="Swis721 Cn BT" w:hAnsi="Swis721 Cn BT" w:cs="Tahoma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6DBBCD5E" wp14:editId="07385275">
            <wp:simplePos x="0" y="0"/>
            <wp:positionH relativeFrom="column">
              <wp:posOffset>1557655</wp:posOffset>
            </wp:positionH>
            <wp:positionV relativeFrom="paragraph">
              <wp:posOffset>125095</wp:posOffset>
            </wp:positionV>
            <wp:extent cx="2660015" cy="3193415"/>
            <wp:effectExtent l="0" t="0" r="6985" b="6985"/>
            <wp:wrapThrough wrapText="bothSides">
              <wp:wrapPolygon edited="0">
                <wp:start x="0" y="0"/>
                <wp:lineTo x="0" y="21518"/>
                <wp:lineTo x="21502" y="21518"/>
                <wp:lineTo x="21502" y="0"/>
                <wp:lineTo x="0" y="0"/>
              </wp:wrapPolygon>
            </wp:wrapThrough>
            <wp:docPr id="57271304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31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0FA3F8" w14:textId="2E647700" w:rsidR="004939EE" w:rsidRDefault="004939EE" w:rsidP="00EF5B68">
      <w:pPr>
        <w:rPr>
          <w:rFonts w:ascii="Swis721 Cn BT" w:hAnsi="Swis721 Cn BT" w:cs="Tahoma"/>
        </w:rPr>
      </w:pPr>
    </w:p>
    <w:p w14:paraId="3BCB12C2" w14:textId="49969E58" w:rsidR="004939EE" w:rsidRDefault="004939EE" w:rsidP="00EF5B68">
      <w:pPr>
        <w:rPr>
          <w:rFonts w:ascii="Swis721 Cn BT" w:hAnsi="Swis721 Cn BT" w:cs="Tahoma"/>
        </w:rPr>
      </w:pPr>
    </w:p>
    <w:p w14:paraId="06ACD738" w14:textId="1F20FDA4" w:rsidR="006D4AFB" w:rsidRDefault="006D4AFB" w:rsidP="00EF5B68">
      <w:pPr>
        <w:rPr>
          <w:rFonts w:ascii="Swis721 Cn BT" w:hAnsi="Swis721 Cn BT" w:cs="Tahoma"/>
        </w:rPr>
      </w:pPr>
    </w:p>
    <w:p w14:paraId="4E1439C5" w14:textId="5CFDA9E9" w:rsidR="004939EE" w:rsidRDefault="004939EE" w:rsidP="00EF5B68">
      <w:pPr>
        <w:rPr>
          <w:rFonts w:ascii="Swis721 Cn BT" w:hAnsi="Swis721 Cn BT" w:cs="Tahoma"/>
        </w:rPr>
      </w:pPr>
    </w:p>
    <w:p w14:paraId="0579D800" w14:textId="740DBC06" w:rsidR="004939EE" w:rsidRDefault="004939EE" w:rsidP="00EF5B68">
      <w:pPr>
        <w:rPr>
          <w:rFonts w:ascii="Swis721 Cn BT" w:hAnsi="Swis721 Cn BT" w:cs="Tahoma"/>
        </w:rPr>
      </w:pPr>
    </w:p>
    <w:p w14:paraId="3CCC5DD6" w14:textId="0BD8C108" w:rsidR="004939EE" w:rsidRDefault="004939EE" w:rsidP="00EF5B68">
      <w:pPr>
        <w:rPr>
          <w:rFonts w:ascii="Swis721 Cn BT" w:hAnsi="Swis721 Cn BT" w:cs="Tahoma"/>
        </w:rPr>
      </w:pPr>
    </w:p>
    <w:p w14:paraId="222D2F91" w14:textId="682DC2B8" w:rsidR="004939EE" w:rsidRDefault="004939EE" w:rsidP="00EF5B68">
      <w:pPr>
        <w:rPr>
          <w:rFonts w:ascii="Swis721 Cn BT" w:hAnsi="Swis721 Cn BT" w:cs="Tahoma"/>
        </w:rPr>
      </w:pPr>
    </w:p>
    <w:p w14:paraId="5720AF4D" w14:textId="40770EFE" w:rsidR="004939EE" w:rsidRDefault="004939EE" w:rsidP="00EF5B68">
      <w:pPr>
        <w:rPr>
          <w:rFonts w:ascii="Swis721 Cn BT" w:hAnsi="Swis721 Cn BT" w:cs="Tahoma"/>
        </w:rPr>
      </w:pPr>
    </w:p>
    <w:p w14:paraId="2F1A3E44" w14:textId="605F9C82" w:rsidR="004939EE" w:rsidRDefault="00FF4FE7" w:rsidP="00EF5B68">
      <w:pPr>
        <w:rPr>
          <w:rFonts w:ascii="Swis721 Cn BT" w:hAnsi="Swis721 Cn BT" w:cs="Tahoma"/>
        </w:rPr>
      </w:pPr>
      <w:r>
        <w:rPr>
          <w:rFonts w:ascii="Swis721 Cn BT" w:hAnsi="Swis721 Cn BT" w:cs="Tahoma"/>
          <w:b/>
          <w:noProof/>
          <w:u w:val="single"/>
          <w:lang w:eastAsia="es-P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A4F636" wp14:editId="449E1090">
                <wp:simplePos x="0" y="0"/>
                <wp:positionH relativeFrom="column">
                  <wp:posOffset>54784</wp:posOffset>
                </wp:positionH>
                <wp:positionV relativeFrom="paragraph">
                  <wp:posOffset>152400</wp:posOffset>
                </wp:positionV>
                <wp:extent cx="5867400" cy="609600"/>
                <wp:effectExtent l="0" t="0" r="19050" b="19050"/>
                <wp:wrapNone/>
                <wp:docPr id="587536482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57926D" w14:textId="345FEA7B" w:rsidR="00FF4FE7" w:rsidRPr="008270E6" w:rsidRDefault="00FF4FE7" w:rsidP="00FF4FE7">
                            <w:pPr>
                              <w:spacing w:line="276" w:lineRule="auto"/>
                              <w:ind w:left="709" w:hanging="567"/>
                              <w:jc w:val="both"/>
                              <w:rPr>
                                <w:rFonts w:ascii="Swis721 LtCn BT" w:hAnsi="Swis721 LtCn BT"/>
                              </w:rPr>
                            </w:pP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Fig.0</w:t>
                            </w:r>
                            <w:r>
                              <w:rPr>
                                <w:rFonts w:ascii="Swis721 LtCn BT" w:hAnsi="Swis721 LtCn BT"/>
                                <w:b/>
                              </w:rPr>
                              <w:t>3</w:t>
                            </w: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.-</w:t>
                            </w:r>
                            <w:r w:rsidRPr="00E04394">
                              <w:t xml:space="preserve"> 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 xml:space="preserve">En la imagen se puede observar 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las malas condiciones en el que se encuentra las rampas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 xml:space="preserve"> de la localidad de Ca</w:t>
                            </w:r>
                            <w:r>
                              <w:rPr>
                                <w:rFonts w:ascii="Swis721 LtCn BT" w:hAnsi="Swis721 LtCn BT" w:cs="Arial"/>
                              </w:rPr>
                              <w:t>rtavio del distrito de Santiago de cao-Provincia de Ascope-Departamento La Libertad</w:t>
                            </w:r>
                            <w:r w:rsidRPr="00E04394">
                              <w:rPr>
                                <w:rFonts w:ascii="Swis721 LtCn BT" w:hAnsi="Swis721 LtCn BT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4F636" id="_x0000_s1028" type="#_x0000_t202" style="position:absolute;margin-left:4.3pt;margin-top:12pt;width:462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BS3SAIAAKIEAAAOAAAAZHJzL2Uyb0RvYy54bWysVNtuGjEQfa/Uf7D8XnahQBKUJaKJqCpF&#10;SSQS5dl4vWFVr8e1Dbv063tsbrn0qSoPZsYznsuZM3t51TWabZTzNZmC93s5Z8pIKmvzUvCnx/mX&#10;c858EKYUmowq+FZ5fjX9/OmytRM1oBXpUjmGIMZPWlvwVQh2kmVerlQjfI+sMjBW5BoRoLqXrHSi&#10;RfRGZ4M8H2ctudI6ksp73N7sjHya4leVkuG+qrwKTBcctYV0unQu45lNL8XkxQm7quW+DPEPVTSi&#10;Nkh6DHUjgmBrV38I1dTSkacq9CQ1GVVVLVXqAd3083fdLFbCqtQLwPH2CJP/f2Hl3WZhHxwL3Tfq&#10;MMAISGv9xOMy9tNVron/qJTBDgi3R9hUF5jE5eh8fDbMYZKwjfOLMWSEyU6vrfPhu6KGRaHgDmNJ&#10;aInNrQ8714NLTOZJ1+W81jopW3+tHdsITBCDL6nlTAsfcFnwefrts715pg1rUc3XUZ4yvbHFXMeY&#10;Sy3kz48RUL02Mb9KLNrXeYImSqFbdqwuCz44wLakcgs0He2I5q2c10h2i3ofhAOzgBK2JdzjqDSh&#10;QtpLnK3I/f7bffTHwGHlrAVTC+5/rYVTgOGHARUu+sNhpHZShqOzART32rJ8bTHr5poAZR97aWUS&#10;o3/QB7Fy1DxjqWYxK0zCSOQueDiI12G3P1hKqWaz5AQyWxFuzcLKGDriFkF+7J6Fs/upB/Dljg6c&#10;FpN3w9/5xpeGZutAVZ2YEXHeoQpGRQWLkLi1X9q4aa/15HX6tEz/AAAA//8DAFBLAwQUAAYACAAA&#10;ACEAIMMFxNsAAAAIAQAADwAAAGRycy9kb3ducmV2LnhtbEyPwU7DMBBE70j9B2srcaNOA6rSEKeq&#10;kDgiROgBbq69JIZ4HcVuGvr1LCc47s5o5k21m30vJhyjC6RgvcpAIJlgHbUKDq+PNwWImDRZ3QdC&#10;Bd8YYVcvripd2nCmF5ya1AoOoVhqBV1KQyllNB16HVdhQGLtI4xeJz7HVtpRnznc9zLPso302hE3&#10;dHrAhw7NV3PyCiy9BTLv7uniqDFue3kuPs2k1PVy3t+DSDinPzP84jM61Mx0DCeyUfQKig0bFeR3&#10;vIjl7W3OjyP7uBZkXcn/A+ofAAAA//8DAFBLAQItABQABgAIAAAAIQC2gziS/gAAAOEBAAATAAAA&#10;AAAAAAAAAAAAAAAAAABbQ29udGVudF9UeXBlc10ueG1sUEsBAi0AFAAGAAgAAAAhADj9If/WAAAA&#10;lAEAAAsAAAAAAAAAAAAAAAAALwEAAF9yZWxzLy5yZWxzUEsBAi0AFAAGAAgAAAAhAD1UFLdIAgAA&#10;ogQAAA4AAAAAAAAAAAAAAAAALgIAAGRycy9lMm9Eb2MueG1sUEsBAi0AFAAGAAgAAAAhACDDBcTb&#10;AAAACAEAAA8AAAAAAAAAAAAAAAAAogQAAGRycy9kb3ducmV2LnhtbFBLBQYAAAAABAAEAPMAAACq&#10;BQAAAAA=&#10;" fillcolor="window" strokeweight=".5pt">
                <v:textbox>
                  <w:txbxContent>
                    <w:p w14:paraId="4957926D" w14:textId="345FEA7B" w:rsidR="00FF4FE7" w:rsidRPr="008270E6" w:rsidRDefault="00FF4FE7" w:rsidP="00FF4FE7">
                      <w:pPr>
                        <w:spacing w:line="276" w:lineRule="auto"/>
                        <w:ind w:left="709" w:hanging="567"/>
                        <w:jc w:val="both"/>
                        <w:rPr>
                          <w:rFonts w:ascii="Swis721 LtCn BT" w:hAnsi="Swis721 LtCn BT"/>
                        </w:rPr>
                      </w:pPr>
                      <w:r w:rsidRPr="005F05F6">
                        <w:rPr>
                          <w:rFonts w:ascii="Swis721 LtCn BT" w:hAnsi="Swis721 LtCn BT"/>
                          <w:b/>
                        </w:rPr>
                        <w:t>Fig.0</w:t>
                      </w:r>
                      <w:r>
                        <w:rPr>
                          <w:rFonts w:ascii="Swis721 LtCn BT" w:hAnsi="Swis721 LtCn BT"/>
                          <w:b/>
                        </w:rPr>
                        <w:t>3</w:t>
                      </w:r>
                      <w:r w:rsidRPr="005F05F6">
                        <w:rPr>
                          <w:rFonts w:ascii="Swis721 LtCn BT" w:hAnsi="Swis721 LtCn BT"/>
                          <w:b/>
                        </w:rPr>
                        <w:t>.-</w:t>
                      </w:r>
                      <w:r w:rsidRPr="00E04394">
                        <w:t xml:space="preserve"> 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 xml:space="preserve">En la imagen se puede observar </w:t>
                      </w:r>
                      <w:r>
                        <w:rPr>
                          <w:rFonts w:ascii="Swis721 LtCn BT" w:hAnsi="Swis721 LtCn BT" w:cs="Arial"/>
                        </w:rPr>
                        <w:t>las malas condiciones en el que se encuentra las rampas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 xml:space="preserve"> de la localidad de Ca</w:t>
                      </w:r>
                      <w:r>
                        <w:rPr>
                          <w:rFonts w:ascii="Swis721 LtCn BT" w:hAnsi="Swis721 LtCn BT" w:cs="Arial"/>
                        </w:rPr>
                        <w:t>rtavio del distrito de Santiago de cao-Provincia de Ascope-Departamento La Libertad</w:t>
                      </w:r>
                      <w:r w:rsidRPr="00E04394">
                        <w:rPr>
                          <w:rFonts w:ascii="Swis721 LtCn BT" w:hAnsi="Swis721 LtCn BT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EEA3AC6" w14:textId="71FAF02E" w:rsidR="004939EE" w:rsidRDefault="004939EE" w:rsidP="00EF5B68">
      <w:pPr>
        <w:rPr>
          <w:rFonts w:ascii="Swis721 Cn BT" w:hAnsi="Swis721 Cn BT" w:cs="Tahoma"/>
        </w:rPr>
      </w:pPr>
    </w:p>
    <w:p w14:paraId="7AEFBB14" w14:textId="5D9E7528" w:rsidR="004939EE" w:rsidRDefault="007F1465" w:rsidP="00EF5B68">
      <w:pPr>
        <w:rPr>
          <w:rFonts w:ascii="Swis721 Cn BT" w:hAnsi="Swis721 Cn BT" w:cs="Tahoma"/>
        </w:rPr>
      </w:pPr>
      <w:r>
        <w:rPr>
          <w:rFonts w:ascii="Swis721 Cn BT" w:hAnsi="Swis721 Cn BT" w:cs="Tahoma"/>
          <w:noProof/>
        </w:rPr>
        <w:drawing>
          <wp:anchor distT="0" distB="0" distL="114300" distR="114300" simplePos="0" relativeHeight="251674624" behindDoc="0" locked="0" layoutInCell="1" allowOverlap="1" wp14:anchorId="42E7A00B" wp14:editId="069D5EBC">
            <wp:simplePos x="0" y="0"/>
            <wp:positionH relativeFrom="column">
              <wp:posOffset>1560830</wp:posOffset>
            </wp:positionH>
            <wp:positionV relativeFrom="paragraph">
              <wp:posOffset>254000</wp:posOffset>
            </wp:positionV>
            <wp:extent cx="2660015" cy="2697480"/>
            <wp:effectExtent l="0" t="0" r="6985" b="7620"/>
            <wp:wrapThrough wrapText="bothSides">
              <wp:wrapPolygon edited="0">
                <wp:start x="0" y="0"/>
                <wp:lineTo x="0" y="21508"/>
                <wp:lineTo x="21502" y="21508"/>
                <wp:lineTo x="21502" y="0"/>
                <wp:lineTo x="0" y="0"/>
              </wp:wrapPolygon>
            </wp:wrapThrough>
            <wp:docPr id="5368119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388A7" w14:textId="671CF98D" w:rsidR="006D4AFB" w:rsidRDefault="007F1465" w:rsidP="007F1465">
      <w:pPr>
        <w:tabs>
          <w:tab w:val="left" w:pos="1008"/>
        </w:tabs>
        <w:rPr>
          <w:rFonts w:ascii="Swis721 Cn BT" w:hAnsi="Swis721 Cn BT" w:cs="Tahoma"/>
        </w:rPr>
      </w:pPr>
      <w:r>
        <w:rPr>
          <w:rFonts w:ascii="Swis721 Cn BT" w:hAnsi="Swis721 Cn BT" w:cs="Tahoma"/>
        </w:rPr>
        <w:tab/>
      </w:r>
    </w:p>
    <w:p w14:paraId="20332943" w14:textId="0061C9C9" w:rsidR="006D4AFB" w:rsidRPr="0062645E" w:rsidRDefault="006D4AFB" w:rsidP="006D4AFB">
      <w:pPr>
        <w:tabs>
          <w:tab w:val="left" w:pos="936"/>
        </w:tabs>
        <w:rPr>
          <w:rFonts w:ascii="Swis721 Cn BT" w:hAnsi="Swis721 Cn BT" w:cs="Tahoma"/>
        </w:rPr>
      </w:pPr>
      <w:r>
        <w:rPr>
          <w:rFonts w:ascii="Swis721 Cn BT" w:hAnsi="Swis721 Cn BT" w:cs="Tahoma"/>
        </w:rPr>
        <w:tab/>
      </w:r>
    </w:p>
    <w:p w14:paraId="5FACE3E4" w14:textId="4A3A0860" w:rsidR="0062645E" w:rsidRPr="0062645E" w:rsidRDefault="0062645E" w:rsidP="0062645E">
      <w:pPr>
        <w:rPr>
          <w:rFonts w:ascii="Swis721 Cn BT" w:hAnsi="Swis721 Cn BT" w:cs="Tahoma"/>
        </w:rPr>
      </w:pPr>
    </w:p>
    <w:p w14:paraId="53DE61F0" w14:textId="42C17CF2" w:rsidR="004E673A" w:rsidRDefault="0062645E" w:rsidP="00EF5B68">
      <w:pPr>
        <w:tabs>
          <w:tab w:val="left" w:pos="1512"/>
        </w:tabs>
        <w:rPr>
          <w:rFonts w:ascii="Swis721 Cn BT" w:hAnsi="Swis721 Cn BT" w:cs="Tahoma"/>
        </w:rPr>
      </w:pPr>
      <w:r>
        <w:rPr>
          <w:rFonts w:ascii="Swis721 Cn BT" w:hAnsi="Swis721 Cn BT" w:cs="Tahoma"/>
        </w:rPr>
        <w:tab/>
      </w:r>
    </w:p>
    <w:p w14:paraId="32D68849" w14:textId="3D113CEC" w:rsidR="002432CB" w:rsidRPr="002432CB" w:rsidRDefault="002432CB" w:rsidP="002432CB">
      <w:pPr>
        <w:rPr>
          <w:rFonts w:ascii="Swis721 Cn BT" w:hAnsi="Swis721 Cn BT" w:cs="Tahoma"/>
        </w:rPr>
      </w:pPr>
    </w:p>
    <w:p w14:paraId="46041EE1" w14:textId="565ED4CD" w:rsidR="002432CB" w:rsidRPr="002432CB" w:rsidRDefault="002432CB" w:rsidP="002432CB">
      <w:pPr>
        <w:rPr>
          <w:rFonts w:ascii="Swis721 Cn BT" w:hAnsi="Swis721 Cn BT" w:cs="Tahoma"/>
        </w:rPr>
      </w:pPr>
    </w:p>
    <w:p w14:paraId="4BAA26C8" w14:textId="1DB82EC7" w:rsidR="002432CB" w:rsidRPr="002432CB" w:rsidRDefault="002432CB" w:rsidP="002432CB">
      <w:pPr>
        <w:rPr>
          <w:rFonts w:ascii="Swis721 Cn BT" w:hAnsi="Swis721 Cn BT" w:cs="Tahoma"/>
        </w:rPr>
      </w:pPr>
    </w:p>
    <w:p w14:paraId="338BD050" w14:textId="61AE0F32" w:rsidR="002432CB" w:rsidRPr="002432CB" w:rsidRDefault="007F1465" w:rsidP="002432CB">
      <w:pPr>
        <w:rPr>
          <w:rFonts w:ascii="Swis721 Cn BT" w:hAnsi="Swis721 Cn BT" w:cs="Tahoma"/>
        </w:rPr>
      </w:pPr>
      <w:r>
        <w:rPr>
          <w:rFonts w:ascii="Swis721 Cn BT" w:hAnsi="Swis721 Cn BT" w:cs="Tahoma"/>
          <w:b/>
          <w:noProof/>
          <w:u w:val="single"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E8FF57" wp14:editId="0E2AABA8">
                <wp:simplePos x="0" y="0"/>
                <wp:positionH relativeFrom="column">
                  <wp:posOffset>4445</wp:posOffset>
                </wp:positionH>
                <wp:positionV relativeFrom="paragraph">
                  <wp:posOffset>209550</wp:posOffset>
                </wp:positionV>
                <wp:extent cx="5867400" cy="609600"/>
                <wp:effectExtent l="0" t="0" r="19050" b="19050"/>
                <wp:wrapNone/>
                <wp:docPr id="11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F140EEF" w14:textId="39AF864C" w:rsidR="002432CB" w:rsidRPr="008270E6" w:rsidRDefault="002432CB" w:rsidP="002432CB">
                            <w:pPr>
                              <w:spacing w:line="276" w:lineRule="auto"/>
                              <w:ind w:left="709" w:hanging="567"/>
                              <w:jc w:val="both"/>
                              <w:rPr>
                                <w:rFonts w:ascii="Swis721 LtCn BT" w:hAnsi="Swis721 LtCn BT"/>
                              </w:rPr>
                            </w:pP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Fig.0</w:t>
                            </w:r>
                            <w:r w:rsidR="004939EE">
                              <w:rPr>
                                <w:rFonts w:ascii="Swis721 LtCn BT" w:hAnsi="Swis721 LtCn BT"/>
                                <w:b/>
                              </w:rPr>
                              <w:t>4</w:t>
                            </w:r>
                            <w:r w:rsidRPr="005F05F6">
                              <w:rPr>
                                <w:rFonts w:ascii="Swis721 LtCn BT" w:hAnsi="Swis721 LtCn BT"/>
                                <w:b/>
                              </w:rPr>
                              <w:t>.-</w:t>
                            </w:r>
                            <w:r w:rsidR="00E04394" w:rsidRPr="00E04394">
                              <w:t xml:space="preserve"> </w:t>
                            </w:r>
                            <w:r w:rsidR="00FF4FE7" w:rsidRPr="00FF4FE7">
                              <w:rPr>
                                <w:rFonts w:ascii="Swis721 LtCn BT" w:hAnsi="Swis721 LtCn BT" w:cs="Arial"/>
                              </w:rPr>
                              <w:t xml:space="preserve">En la imagen se puede observar la falta de mantenimiento en los </w:t>
                            </w:r>
                            <w:r w:rsidR="00FF4FE7">
                              <w:rPr>
                                <w:rFonts w:ascii="Swis721 LtCn BT" w:hAnsi="Swis721 LtCn BT" w:cs="Arial"/>
                              </w:rPr>
                              <w:t>adoquines</w:t>
                            </w:r>
                            <w:r w:rsidR="00FF4FE7" w:rsidRPr="00FF4FE7">
                              <w:rPr>
                                <w:rFonts w:ascii="Swis721 LtCn BT" w:hAnsi="Swis721 LtCn BT" w:cs="Arial"/>
                              </w:rPr>
                              <w:t xml:space="preserve"> de l</w:t>
                            </w:r>
                            <w:r w:rsidR="00FF4FE7">
                              <w:rPr>
                                <w:rFonts w:ascii="Swis721 LtCn BT" w:hAnsi="Swis721 LtCn BT" w:cs="Arial"/>
                              </w:rPr>
                              <w:t xml:space="preserve">a calle real </w:t>
                            </w:r>
                            <w:r w:rsidR="00FF4FE7" w:rsidRPr="00FF4FE7">
                              <w:rPr>
                                <w:rFonts w:ascii="Swis721 LtCn BT" w:hAnsi="Swis721 LtCn BT" w:cs="Arial"/>
                              </w:rPr>
                              <w:t xml:space="preserve">del Distrito de </w:t>
                            </w:r>
                            <w:r w:rsidR="00FF4FE7">
                              <w:rPr>
                                <w:rFonts w:ascii="Swis721 LtCn BT" w:hAnsi="Swis721 LtCn BT" w:cs="Arial"/>
                              </w:rPr>
                              <w:t>Santiago De Cao</w:t>
                            </w:r>
                            <w:r w:rsidR="00FF4FE7" w:rsidRPr="00FF4FE7">
                              <w:rPr>
                                <w:rFonts w:ascii="Swis721 LtCn BT" w:hAnsi="Swis721 LtCn BT" w:cs="Arial"/>
                              </w:rPr>
                              <w:t>-Provincia de Ascope-Departamento de la Libertad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8FF57" id="_x0000_s1029" type="#_x0000_t202" style="position:absolute;margin-left:.35pt;margin-top:16.5pt;width:462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ltiSAIAAKIEAAAOAAAAZHJzL2Uyb0RvYy54bWysVE1PGzEQvVfqf7B8L7uBECDKBqVBqSoh&#10;QAoVZ8frJat6Pa7tZDf99X12PoGequbgzHjG8/HmzY5uu0aztXK+JlPw3lnOmTKSytq8FvzH8+zL&#10;NWc+CFMKTUYVfKM8vx1//jRq7VCd05J0qRxDEOOHrS34MgQ7zDIvl6oR/oysMjBW5BoRoLrXrHSi&#10;RfRGZ+d5PshacqV1JJX3uL3bGvk4xa8qJcNjVXkVmC44agvpdOlcxDMbj8Tw1Qm7rOWuDPEPVTSi&#10;Nkh6CHUngmArV38I1dTSkacqnElqMqqqWqrUA7rp5e+6mS+FVakXgOPtASb//8LKh/XcPjkWuq/U&#10;YYARkNb6ocdl7KerXBP/USmDHRBuDrCpLjCJy8vrwVU/h0nCNshvBpARJju+ts6Hb4oaFoWCO4wl&#10;oSXW9z5sXfcuMZknXZezWuukbPxUO7YWmCAGX1LLmRY+4LLgs/TbZXvzTBvWopqLyzxlemOLuQ4x&#10;F1rInx8joHptYn6VWLSr8whNlEK36FhdFvxiD9uCyg3QdLQlmrdyViPZPep9Eg7MAkrYlvCIo9KE&#10;CmkncbYk9/tv99EfA4eVsxZMLbj/tRJOAYbvBlS46fX7kdpJ6V9enUNxp5bFqcWsmikByh720sok&#10;Rv+g92LlqHnBUk1iVpiEkchd8LAXp2G7P1hKqSaT5AQyWxHuzdzKGDriFkF+7l6Es7upB/Dlgfac&#10;FsN3w9/6xpeGJqtAVZ2YEXHeogpGRQWLkLi1W9q4aad68jp+WsZ/AAAA//8DAFBLAwQUAAYACAAA&#10;ACEAwvolT9oAAAAHAQAADwAAAGRycy9kb3ducmV2LnhtbEyPwU7DMAyG70h7h8iTuLGUDsFamk7T&#10;JI4IUTjALUtMG2icqsm6sqfHnOBo/59+f662s+/FhGN0gRRcrzIQSCZYR62C15eHqw2ImDRZ3QdC&#10;Bd8YYVsvLipd2nCiZ5ya1AouoVhqBV1KQyllNB16HVdhQOLsI4xeJx7HVtpRn7jc9zLPslvptSO+&#10;0OkB9x2ar+boFVh6C2Te3ePZUWNccX7afJpJqcvlvLsHkXBOfzD86rM61Ox0CEeyUfQK7phTsF7z&#10;Q5wW+Q0vDozlRQayruR///oHAAD//wMAUEsBAi0AFAAGAAgAAAAhALaDOJL+AAAA4QEAABMAAAAA&#10;AAAAAAAAAAAAAAAAAFtDb250ZW50X1R5cGVzXS54bWxQSwECLQAUAAYACAAAACEAOP0h/9YAAACU&#10;AQAACwAAAAAAAAAAAAAAAAAvAQAAX3JlbHMvLnJlbHNQSwECLQAUAAYACAAAACEAQuZbYkgCAACi&#10;BAAADgAAAAAAAAAAAAAAAAAuAgAAZHJzL2Uyb0RvYy54bWxQSwECLQAUAAYACAAAACEAwvolT9oA&#10;AAAHAQAADwAAAAAAAAAAAAAAAACiBAAAZHJzL2Rvd25yZXYueG1sUEsFBgAAAAAEAAQA8wAAAKkF&#10;AAAAAA==&#10;" fillcolor="window" strokeweight=".5pt">
                <v:textbox>
                  <w:txbxContent>
                    <w:p w14:paraId="6F140EEF" w14:textId="39AF864C" w:rsidR="002432CB" w:rsidRPr="008270E6" w:rsidRDefault="002432CB" w:rsidP="002432CB">
                      <w:pPr>
                        <w:spacing w:line="276" w:lineRule="auto"/>
                        <w:ind w:left="709" w:hanging="567"/>
                        <w:jc w:val="both"/>
                        <w:rPr>
                          <w:rFonts w:ascii="Swis721 LtCn BT" w:hAnsi="Swis721 LtCn BT"/>
                        </w:rPr>
                      </w:pPr>
                      <w:r w:rsidRPr="005F05F6">
                        <w:rPr>
                          <w:rFonts w:ascii="Swis721 LtCn BT" w:hAnsi="Swis721 LtCn BT"/>
                          <w:b/>
                        </w:rPr>
                        <w:t>Fig.0</w:t>
                      </w:r>
                      <w:r w:rsidR="004939EE">
                        <w:rPr>
                          <w:rFonts w:ascii="Swis721 LtCn BT" w:hAnsi="Swis721 LtCn BT"/>
                          <w:b/>
                        </w:rPr>
                        <w:t>4</w:t>
                      </w:r>
                      <w:r w:rsidRPr="005F05F6">
                        <w:rPr>
                          <w:rFonts w:ascii="Swis721 LtCn BT" w:hAnsi="Swis721 LtCn BT"/>
                          <w:b/>
                        </w:rPr>
                        <w:t>.-</w:t>
                      </w:r>
                      <w:r w:rsidR="00E04394" w:rsidRPr="00E04394">
                        <w:t xml:space="preserve"> </w:t>
                      </w:r>
                      <w:r w:rsidR="00FF4FE7" w:rsidRPr="00FF4FE7">
                        <w:rPr>
                          <w:rFonts w:ascii="Swis721 LtCn BT" w:hAnsi="Swis721 LtCn BT" w:cs="Arial"/>
                        </w:rPr>
                        <w:t xml:space="preserve">En la imagen se puede observar la falta de mantenimiento en los </w:t>
                      </w:r>
                      <w:r w:rsidR="00FF4FE7">
                        <w:rPr>
                          <w:rFonts w:ascii="Swis721 LtCn BT" w:hAnsi="Swis721 LtCn BT" w:cs="Arial"/>
                        </w:rPr>
                        <w:t>adoquines</w:t>
                      </w:r>
                      <w:r w:rsidR="00FF4FE7" w:rsidRPr="00FF4FE7">
                        <w:rPr>
                          <w:rFonts w:ascii="Swis721 LtCn BT" w:hAnsi="Swis721 LtCn BT" w:cs="Arial"/>
                        </w:rPr>
                        <w:t xml:space="preserve"> de l</w:t>
                      </w:r>
                      <w:r w:rsidR="00FF4FE7">
                        <w:rPr>
                          <w:rFonts w:ascii="Swis721 LtCn BT" w:hAnsi="Swis721 LtCn BT" w:cs="Arial"/>
                        </w:rPr>
                        <w:t xml:space="preserve">a calle real </w:t>
                      </w:r>
                      <w:r w:rsidR="00FF4FE7" w:rsidRPr="00FF4FE7">
                        <w:rPr>
                          <w:rFonts w:ascii="Swis721 LtCn BT" w:hAnsi="Swis721 LtCn BT" w:cs="Arial"/>
                        </w:rPr>
                        <w:t xml:space="preserve">del Distrito de </w:t>
                      </w:r>
                      <w:r w:rsidR="00FF4FE7">
                        <w:rPr>
                          <w:rFonts w:ascii="Swis721 LtCn BT" w:hAnsi="Swis721 LtCn BT" w:cs="Arial"/>
                        </w:rPr>
                        <w:t>Santiago De Cao</w:t>
                      </w:r>
                      <w:r w:rsidR="00FF4FE7" w:rsidRPr="00FF4FE7">
                        <w:rPr>
                          <w:rFonts w:ascii="Swis721 LtCn BT" w:hAnsi="Swis721 LtCn BT" w:cs="Arial"/>
                        </w:rPr>
                        <w:t>-Provincia de Ascope-Departamento de la Libertad</w:t>
                      </w:r>
                    </w:p>
                  </w:txbxContent>
                </v:textbox>
              </v:shape>
            </w:pict>
          </mc:Fallback>
        </mc:AlternateContent>
      </w:r>
    </w:p>
    <w:p w14:paraId="027812CE" w14:textId="47DF6EE4" w:rsidR="002432CB" w:rsidRPr="002432CB" w:rsidRDefault="002432CB" w:rsidP="002432CB">
      <w:pPr>
        <w:rPr>
          <w:rFonts w:ascii="Swis721 Cn BT" w:hAnsi="Swis721 Cn BT" w:cs="Tahoma"/>
        </w:rPr>
      </w:pPr>
    </w:p>
    <w:p w14:paraId="72E454DC" w14:textId="041C58CF" w:rsidR="002432CB" w:rsidRPr="002432CB" w:rsidRDefault="002432CB" w:rsidP="002432CB">
      <w:pPr>
        <w:rPr>
          <w:rFonts w:ascii="Swis721 Cn BT" w:hAnsi="Swis721 Cn BT" w:cs="Tahoma"/>
        </w:rPr>
      </w:pPr>
    </w:p>
    <w:p w14:paraId="3CC578A7" w14:textId="57A5ADB1" w:rsidR="002432CB" w:rsidRDefault="002432CB" w:rsidP="002432CB">
      <w:pPr>
        <w:rPr>
          <w:rFonts w:ascii="Swis721 Cn BT" w:hAnsi="Swis721 Cn BT" w:cs="Tahoma"/>
        </w:rPr>
      </w:pPr>
    </w:p>
    <w:p w14:paraId="2E1D7320" w14:textId="147F0C3A" w:rsidR="002432CB" w:rsidRPr="002432CB" w:rsidRDefault="002432CB" w:rsidP="00FF4FE7">
      <w:pPr>
        <w:tabs>
          <w:tab w:val="left" w:pos="4764"/>
        </w:tabs>
        <w:rPr>
          <w:rFonts w:ascii="Swis721 Cn BT" w:hAnsi="Swis721 Cn BT" w:cs="Tahoma"/>
        </w:rPr>
      </w:pPr>
      <w:r>
        <w:rPr>
          <w:rFonts w:ascii="Swis721 Cn BT" w:hAnsi="Swis721 Cn BT" w:cs="Tahoma"/>
        </w:rPr>
        <w:tab/>
      </w:r>
    </w:p>
    <w:sectPr w:rsidR="002432CB" w:rsidRPr="002432CB" w:rsidSect="00E81B83">
      <w:headerReference w:type="default" r:id="rId12"/>
      <w:footerReference w:type="default" r:id="rId13"/>
      <w:pgSz w:w="11907" w:h="16839" w:code="9"/>
      <w:pgMar w:top="1461" w:right="1984" w:bottom="1134" w:left="1418" w:header="426" w:footer="457" w:gutter="0"/>
      <w:pgBorders w:offsetFrom="page">
        <w:top w:val="dashed" w:sz="4" w:space="24" w:color="auto" w:shadow="1"/>
        <w:left w:val="dashed" w:sz="4" w:space="24" w:color="auto" w:shadow="1"/>
        <w:bottom w:val="dashed" w:sz="4" w:space="24" w:color="auto" w:shadow="1"/>
        <w:right w:val="dashed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7AC2F" w14:textId="77777777" w:rsidR="00F403DD" w:rsidRDefault="00F403DD" w:rsidP="00AB603D">
      <w:pPr>
        <w:spacing w:after="0" w:line="240" w:lineRule="auto"/>
      </w:pPr>
      <w:r>
        <w:separator/>
      </w:r>
    </w:p>
  </w:endnote>
  <w:endnote w:type="continuationSeparator" w:id="0">
    <w:p w14:paraId="5DC537D1" w14:textId="77777777" w:rsidR="00F403DD" w:rsidRDefault="00F403DD" w:rsidP="00AB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78" w:type="pct"/>
      <w:shd w:val="clear" w:color="auto" w:fill="4F81BD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8808"/>
    </w:tblGrid>
    <w:tr w:rsidR="00FC0E9E" w:rsidRPr="00FC0E9E" w14:paraId="71FAA071" w14:textId="77777777" w:rsidTr="00E81B83">
      <w:tc>
        <w:tcPr>
          <w:tcW w:w="5000" w:type="pct"/>
          <w:shd w:val="clear" w:color="auto" w:fill="4F81BD" w:themeFill="accent1"/>
          <w:vAlign w:val="center"/>
        </w:tcPr>
        <w:p w14:paraId="359A0D3D" w14:textId="77777777" w:rsidR="00E81B83" w:rsidRPr="00FC0E9E" w:rsidRDefault="002849FE">
          <w:pPr>
            <w:pStyle w:val="Piedepgina"/>
            <w:spacing w:before="80" w:after="80"/>
            <w:jc w:val="right"/>
            <w:rPr>
              <w:caps/>
              <w:color w:val="0F243E" w:themeColor="text2" w:themeShade="80"/>
              <w:sz w:val="18"/>
              <w:szCs w:val="18"/>
            </w:rPr>
          </w:pPr>
          <w:r>
            <w:rPr>
              <w:caps/>
              <w:color w:val="0F243E" w:themeColor="text2" w:themeShade="80"/>
              <w:sz w:val="18"/>
              <w:szCs w:val="18"/>
            </w:rPr>
            <w:t>PANEL FOTOGRÁFICO</w:t>
          </w:r>
        </w:p>
      </w:tc>
    </w:tr>
  </w:tbl>
  <w:p w14:paraId="36EA139A" w14:textId="77777777" w:rsidR="000B7058" w:rsidRPr="002742D7" w:rsidRDefault="000B7058">
    <w:pPr>
      <w:pStyle w:val="Piedepgina"/>
      <w:rPr>
        <w:i/>
        <w:color w:val="00206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1D16E" w14:textId="77777777" w:rsidR="00F403DD" w:rsidRDefault="00F403DD" w:rsidP="00AB603D">
      <w:pPr>
        <w:spacing w:after="0" w:line="240" w:lineRule="auto"/>
      </w:pPr>
      <w:r>
        <w:separator/>
      </w:r>
    </w:p>
  </w:footnote>
  <w:footnote w:type="continuationSeparator" w:id="0">
    <w:p w14:paraId="1D8DB1BA" w14:textId="77777777" w:rsidR="00F403DD" w:rsidRDefault="00F403DD" w:rsidP="00AB6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283F" w14:textId="380A18A5" w:rsidR="00DE4D27" w:rsidRPr="000A2A21" w:rsidRDefault="00FF4FE7" w:rsidP="00DE4D27">
    <w:pPr>
      <w:pStyle w:val="Encabezado"/>
      <w:tabs>
        <w:tab w:val="clear" w:pos="4252"/>
        <w:tab w:val="center" w:pos="4395"/>
        <w:tab w:val="left" w:pos="5103"/>
        <w:tab w:val="left" w:pos="5529"/>
        <w:tab w:val="left" w:pos="5670"/>
      </w:tabs>
      <w:ind w:left="142" w:right="1700"/>
      <w:jc w:val="center"/>
      <w:rPr>
        <w:rFonts w:ascii="Swis721 Cn BT" w:hAnsi="Swis721 Cn BT"/>
        <w:b/>
        <w:color w:val="00206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3BC929D" wp14:editId="2D8DEF80">
          <wp:simplePos x="0" y="0"/>
          <wp:positionH relativeFrom="column">
            <wp:posOffset>5568950</wp:posOffset>
          </wp:positionH>
          <wp:positionV relativeFrom="paragraph">
            <wp:posOffset>19050</wp:posOffset>
          </wp:positionV>
          <wp:extent cx="609600" cy="723265"/>
          <wp:effectExtent l="0" t="0" r="0" b="635"/>
          <wp:wrapThrough wrapText="bothSides">
            <wp:wrapPolygon edited="0">
              <wp:start x="0" y="0"/>
              <wp:lineTo x="0" y="21050"/>
              <wp:lineTo x="20925" y="21050"/>
              <wp:lineTo x="20925" y="0"/>
              <wp:lineTo x="0" y="0"/>
            </wp:wrapPolygon>
          </wp:wrapThrough>
          <wp:docPr id="2" name="Imagen 1" descr="AÑO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ÑO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D27">
      <w:rPr>
        <w:noProof/>
        <w:lang w:eastAsia="es-PE"/>
      </w:rPr>
      <w:drawing>
        <wp:anchor distT="0" distB="0" distL="114300" distR="114300" simplePos="0" relativeHeight="251599360" behindDoc="1" locked="0" layoutInCell="1" allowOverlap="1" wp14:anchorId="3BB698C8" wp14:editId="733AAA9F">
          <wp:simplePos x="0" y="0"/>
          <wp:positionH relativeFrom="column">
            <wp:posOffset>-501954</wp:posOffset>
          </wp:positionH>
          <wp:positionV relativeFrom="paragraph">
            <wp:posOffset>108585</wp:posOffset>
          </wp:positionV>
          <wp:extent cx="500932" cy="500932"/>
          <wp:effectExtent l="0" t="0" r="0" b="0"/>
          <wp:wrapNone/>
          <wp:docPr id="1" name="Imagen 1" descr="Resultado de imagen para escudo del pe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escudo del per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932" cy="5009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D27" w:rsidRPr="000A2A21">
      <w:rPr>
        <w:rFonts w:ascii="Swis721 Cn BT" w:hAnsi="Swis721 Cn BT"/>
        <w:b/>
        <w:noProof/>
        <w:color w:val="002060"/>
        <w:lang w:eastAsia="es-PE"/>
      </w:rPr>
      <w:t xml:space="preserve"> </w:t>
    </w:r>
  </w:p>
  <w:p w14:paraId="073DE8D8" w14:textId="711B1204" w:rsidR="00814268" w:rsidRPr="00814268" w:rsidRDefault="00814268" w:rsidP="00814268">
    <w:pPr>
      <w:pStyle w:val="Encabezado"/>
      <w:ind w:left="284" w:hanging="142"/>
      <w:jc w:val="center"/>
      <w:rPr>
        <w:rFonts w:ascii="Arial" w:eastAsia="Calibri" w:hAnsi="Arial" w:cs="Arial"/>
        <w:b/>
        <w:noProof/>
        <w:sz w:val="16"/>
        <w:szCs w:val="16"/>
      </w:rPr>
    </w:pPr>
    <w:r>
      <w:rPr>
        <w:rFonts w:ascii="Arial" w:eastAsia="Calibri" w:hAnsi="Arial" w:cs="Arial"/>
        <w:b/>
        <w:bCs/>
        <w:noProof/>
        <w:sz w:val="16"/>
        <w:szCs w:val="16"/>
      </w:rPr>
      <w:t>“</w:t>
    </w:r>
    <w:r w:rsidRPr="00814268">
      <w:rPr>
        <w:rFonts w:ascii="Arial" w:eastAsia="Calibri" w:hAnsi="Arial" w:cs="Arial"/>
        <w:b/>
        <w:bCs/>
        <w:noProof/>
        <w:sz w:val="16"/>
        <w:szCs w:val="16"/>
      </w:rPr>
      <w:t>CONSTRUCCION DE VEREDA Y SARDINEL, ADQUISICION DE MOBILIARIO URBANO, EN EL(LA) CALLE REAL EN LA LOCALIDAD CARTAVIO, DISTRITO DE SANTIAGO DE CAO, PROVINCIA ASCOPE, DEPARTAMENTO LA LIBERTAD</w:t>
    </w:r>
    <w:r>
      <w:rPr>
        <w:rFonts w:ascii="Arial" w:eastAsia="Calibri" w:hAnsi="Arial" w:cs="Arial"/>
        <w:b/>
        <w:bCs/>
        <w:noProof/>
        <w:sz w:val="16"/>
        <w:szCs w:val="16"/>
      </w:rPr>
      <w:t>”</w:t>
    </w:r>
  </w:p>
  <w:p w14:paraId="7C06D8A7" w14:textId="1B44C36E" w:rsidR="00F31B4B" w:rsidRPr="00DE4D27" w:rsidRDefault="00FF4FE7" w:rsidP="00DE4D27">
    <w:pPr>
      <w:pStyle w:val="Encabezado"/>
    </w:pPr>
    <w:r w:rsidRPr="000A2A21">
      <w:rPr>
        <w:rFonts w:ascii="Swis721 Cn BT" w:hAnsi="Swis721 Cn BT"/>
        <w:b/>
        <w:noProof/>
        <w:sz w:val="18"/>
        <w:szCs w:val="18"/>
        <w:lang w:eastAsia="es-PE"/>
      </w:rPr>
      <w:t xml:space="preserve"> </w:t>
    </w:r>
    <w:r w:rsidR="00623772" w:rsidRPr="000A2A21">
      <w:rPr>
        <w:rFonts w:ascii="Swis721 Cn BT" w:hAnsi="Swis721 Cn BT"/>
        <w:b/>
        <w:noProof/>
        <w:sz w:val="18"/>
        <w:szCs w:val="18"/>
        <w:lang w:eastAsia="es-PE"/>
      </w:rPr>
      <mc:AlternateContent>
        <mc:Choice Requires="wpg">
          <w:drawing>
            <wp:anchor distT="0" distB="0" distL="114300" distR="114300" simplePos="0" relativeHeight="251595264" behindDoc="0" locked="0" layoutInCell="1" allowOverlap="1" wp14:anchorId="4C509DAB" wp14:editId="0712FFD5">
              <wp:simplePos x="0" y="0"/>
              <wp:positionH relativeFrom="margin">
                <wp:posOffset>56515</wp:posOffset>
              </wp:positionH>
              <wp:positionV relativeFrom="paragraph">
                <wp:posOffset>158750</wp:posOffset>
              </wp:positionV>
              <wp:extent cx="5454015" cy="45085"/>
              <wp:effectExtent l="0" t="0" r="13335" b="31115"/>
              <wp:wrapNone/>
              <wp:docPr id="15" name="Grup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5454015" cy="45085"/>
                        <a:chOff x="2040" y="-517"/>
                        <a:chExt cx="8415" cy="2"/>
                      </a:xfrm>
                    </wpg:grpSpPr>
                    <wps:wsp>
                      <wps:cNvPr id="16" name="Freeform 2"/>
                      <wps:cNvSpPr>
                        <a:spLocks/>
                      </wps:cNvSpPr>
                      <wps:spPr bwMode="auto">
                        <a:xfrm>
                          <a:off x="2040" y="-517"/>
                          <a:ext cx="8415" cy="2"/>
                        </a:xfrm>
                        <a:custGeom>
                          <a:avLst/>
                          <a:gdLst>
                            <a:gd name="T0" fmla="+- 0 2040 2040"/>
                            <a:gd name="T1" fmla="*/ T0 w 8415"/>
                            <a:gd name="T2" fmla="+- 0 10455 2040"/>
                            <a:gd name="T3" fmla="*/ T2 w 84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5">
                              <a:moveTo>
                                <a:pt x="0" y="0"/>
                              </a:moveTo>
                              <a:lnTo>
                                <a:pt x="8415" y="0"/>
                              </a:ln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1F497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8EA9E2" id="Grupo 15" o:spid="_x0000_s1026" style="position:absolute;margin-left:4.45pt;margin-top:12.5pt;width:429.45pt;height:3.55pt;flip:y;z-index:251595264;mso-position-horizontal-relative:margin" coordorigin="2040,-517" coordsize="84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dS/gIAAOYGAAAOAAAAZHJzL2Uyb0RvYy54bWykVd9v2yAQfp+0/wHxuKm1ndlNa9Wpprap&#10;JnVbpWZ7Jxj/0DAwIHGyv34H2KmbtS/di3Vwx3cf3x3ny6tdx9GWadNKUeDkNMaICSrLVtQF/rFa&#10;npxjZCwRJeFSsALvmcFXi/fvLnuVs5lsJC+ZRgAiTN6rAjfWqjyKDG1YR8ypVEyAs5K6IxaWuo5K&#10;TXpA73g0i+OzqJe6VFpSZgzs3gQnXnj8qmLUfq8qwyziBQZu1n+1/67dN1pckrzWRDUtHWiQN7Do&#10;SCsg6QHqhliCNrr9B6prqZZGVvaUyi6SVdVS5u8At0nio9vcablR/i513tfqIBNIe6TTm2Hpt+2d&#10;Vo/qQQf2YN5L+suALlGv6nzqd+s6BKN1/1WWUE+ysdJffFfpDlW8VT+hDfwOXA7tvNL7g9JsZxGF&#10;zSzN0jjJMKLgS7P4PAuVoA2Uy52axSmUC5wnWTIffbfD6fN0PDpzrojkLvvAeGDoOgBayjypZv5P&#10;tceGKOaLYZwqDxq1JVz1DCNBOlBiqRlzfYo8J5ccokZhzVTViceFGRD/ZT1dSQYVX9Bj1PI1NUhO&#10;N8beMQnKkJxs740N3V6C5atdDtRXIHXVcWj8jycoRi6X/wyv4xCWjGEfIrSKUY986gF0xJqNQR4r&#10;idMsexHs0xjnwGYTMChnPVIkzcia7sRAGyxE3HiJfZspaVzDrIDc2GeAAEHuiq/EQu7j2HBmSKFh&#10;bhxPDI0RTIx10EQR65i5FM5EfYG9Fm6jk1u2kt5ljx4AJHnycjGNClWcsApuOOES+CY/JHVcJ6UV&#10;ctly7svAhaOSzZMsiGMkb0vndXSMrtfXXKMtgWGYLNOL+c3wfJ6FwdARpUdrGClvB9uSlgcbsnMQ&#10;F8ZD6N3w0tay3EMfaxlGLPwSwGik/oNRD+O1wOb3hmiGEf8i4CVeJKl74NYv0mw+g4WeetZTDxEU&#10;oApsMVTemdc2zPCN0m3dQKYwcoT8DPOoal2je36B1bCAYeAtP0zBejatp2sf9fR7WvwFAAD//wMA&#10;UEsDBBQABgAIAAAAIQB8F8bD3QAAAAcBAAAPAAAAZHJzL2Rvd25yZXYueG1sTI/NTsMwEITvSLyD&#10;tUjcqNMQSgjZVBUSCCEuhB/16MZLEhGvo9htw9uznOA4mtHMN+V6doM60BR6zwjLRQKKuPG25xbh&#10;7fX+IgcVomFrBs+E8E0B1tXpSWkK64/8Qoc6tkpKOBQGoYtxLLQOTUfOhIUficX79JMzUeTUajuZ&#10;o5S7QadJstLO9CwLnRnprqPmq947hPdNn1H2sX16ThqiR6u3D3WfIZ6fzZtbUJHm+BeGX3xBh0qY&#10;dn7PNqgBIb+RIEJ6JY/EzlfX8mSHcJkuQVel/s9f/QAAAP//AwBQSwECLQAUAAYACAAAACEAtoM4&#10;kv4AAADhAQAAEwAAAAAAAAAAAAAAAAAAAAAAW0NvbnRlbnRfVHlwZXNdLnhtbFBLAQItABQABgAI&#10;AAAAIQA4/SH/1gAAAJQBAAALAAAAAAAAAAAAAAAAAC8BAABfcmVscy8ucmVsc1BLAQItABQABgAI&#10;AAAAIQDeGNdS/gIAAOYGAAAOAAAAAAAAAAAAAAAAAC4CAABkcnMvZTJvRG9jLnhtbFBLAQItABQA&#10;BgAIAAAAIQB8F8bD3QAAAAcBAAAPAAAAAAAAAAAAAAAAAFgFAABkcnMvZG93bnJldi54bWxQSwUG&#10;AAAAAAQABADzAAAAYgYAAAAA&#10;">
              <v:shape id="Freeform 2" o:spid="_x0000_s1027" style="position:absolute;left:2040;top:-517;width:8415;height:2;visibility:visible;mso-wrap-style:square;v-text-anchor:top" coordsize="84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vdXwwAAANsAAAAPAAAAZHJzL2Rvd25yZXYueG1sRE9Na8JA&#10;EL0X/A/LCN7qpj2EmroJUhCLoYdGQY/T7JgNZmdDdjXpv+8WCr3N433OuphsJ+40+NaxgqdlAoK4&#10;drrlRsHxsH18AeEDssbOMSn4Jg9FPntYY6bdyJ90r0IjYgj7DBWYEPpMSl8bsuiXrieO3MUNFkOE&#10;QyP1gGMMt518TpJUWmw5Nhjs6c1Qfa1uVsFuX96asr3sDh/JeTptzWrlvrRSi/m0eQURaAr/4j/3&#10;u47zU/j9JR4g8x8AAAD//wMAUEsBAi0AFAAGAAgAAAAhANvh9svuAAAAhQEAABMAAAAAAAAAAAAA&#10;AAAAAAAAAFtDb250ZW50X1R5cGVzXS54bWxQSwECLQAUAAYACAAAACEAWvQsW78AAAAVAQAACwAA&#10;AAAAAAAAAAAAAAAfAQAAX3JlbHMvLnJlbHNQSwECLQAUAAYACAAAACEAhML3V8MAAADbAAAADwAA&#10;AAAAAAAAAAAAAAAHAgAAZHJzL2Rvd25yZXYueG1sUEsFBgAAAAADAAMAtwAAAPcCAAAAAA==&#10;" path="m,l8415,e" filled="f" strokecolor="#1f497d" strokeweight="4.5pt">
                <v:path arrowok="t" o:connecttype="custom" o:connectlocs="0,0;8415,0" o:connectangles="0,0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75A28"/>
    <w:multiLevelType w:val="hybridMultilevel"/>
    <w:tmpl w:val="F586C3D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C963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3491F"/>
    <w:multiLevelType w:val="singleLevel"/>
    <w:tmpl w:val="10D06D82"/>
    <w:lvl w:ilvl="0">
      <w:start w:val="1"/>
      <w:numFmt w:val="bullet"/>
      <w:pStyle w:val="Paraa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20AE7369"/>
    <w:multiLevelType w:val="hybridMultilevel"/>
    <w:tmpl w:val="5386971E"/>
    <w:lvl w:ilvl="0" w:tplc="2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4E26D3"/>
    <w:multiLevelType w:val="hybridMultilevel"/>
    <w:tmpl w:val="55E23D8E"/>
    <w:lvl w:ilvl="0" w:tplc="2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E04EC8"/>
    <w:multiLevelType w:val="hybridMultilevel"/>
    <w:tmpl w:val="66ECE97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8803A31"/>
    <w:multiLevelType w:val="singleLevel"/>
    <w:tmpl w:val="53E624E2"/>
    <w:lvl w:ilvl="0">
      <w:start w:val="1"/>
      <w:numFmt w:val="bullet"/>
      <w:pStyle w:val="Vieta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8B500A3"/>
    <w:multiLevelType w:val="multilevel"/>
    <w:tmpl w:val="D8FCE1AC"/>
    <w:lvl w:ilvl="0">
      <w:start w:val="1"/>
      <w:numFmt w:val="decimal"/>
      <w:pStyle w:val="Continuarlista"/>
      <w:lvlText w:val="0%1.00.00"/>
      <w:lvlJc w:val="left"/>
      <w:pPr>
        <w:tabs>
          <w:tab w:val="num" w:pos="1788"/>
        </w:tabs>
        <w:ind w:left="708" w:firstLine="0"/>
      </w:pPr>
      <w:rPr>
        <w:rFonts w:hint="default"/>
      </w:rPr>
    </w:lvl>
    <w:lvl w:ilvl="1">
      <w:start w:val="1"/>
      <w:numFmt w:val="decimalZero"/>
      <w:lvlText w:val="0%1.%2.00"/>
      <w:lvlJc w:val="left"/>
      <w:pPr>
        <w:tabs>
          <w:tab w:val="num" w:pos="2148"/>
        </w:tabs>
        <w:ind w:left="1275" w:hanging="207"/>
      </w:pPr>
      <w:rPr>
        <w:rFonts w:hint="default"/>
        <w:b/>
      </w:rPr>
    </w:lvl>
    <w:lvl w:ilvl="2">
      <w:start w:val="1"/>
      <w:numFmt w:val="decimal"/>
      <w:pStyle w:val="Continuarlista3"/>
      <w:lvlText w:val="%3."/>
      <w:lvlJc w:val="left"/>
      <w:pPr>
        <w:tabs>
          <w:tab w:val="num" w:pos="1932"/>
        </w:tabs>
        <w:ind w:left="1932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089"/>
        </w:tabs>
        <w:ind w:left="1842" w:hanging="113"/>
      </w:pPr>
      <w:rPr>
        <w:rFonts w:hint="default"/>
      </w:rPr>
    </w:lvl>
    <w:lvl w:ilvl="4">
      <w:start w:val="1"/>
      <w:numFmt w:val="decimal"/>
      <w:lvlText w:val="%1.%2.00"/>
      <w:lvlJc w:val="left"/>
      <w:pPr>
        <w:tabs>
          <w:tab w:val="num" w:pos="1785"/>
        </w:tabs>
        <w:ind w:left="1275" w:hanging="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7" w15:restartNumberingAfterBreak="0">
    <w:nsid w:val="608345FA"/>
    <w:multiLevelType w:val="multilevel"/>
    <w:tmpl w:val="4F165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/>
      </w:rPr>
    </w:lvl>
  </w:abstractNum>
  <w:num w:numId="1" w16cid:durableId="80151330">
    <w:abstractNumId w:val="6"/>
  </w:num>
  <w:num w:numId="2" w16cid:durableId="572471922">
    <w:abstractNumId w:val="1"/>
  </w:num>
  <w:num w:numId="3" w16cid:durableId="667295103">
    <w:abstractNumId w:val="5"/>
  </w:num>
  <w:num w:numId="4" w16cid:durableId="1328050374">
    <w:abstractNumId w:val="7"/>
  </w:num>
  <w:num w:numId="5" w16cid:durableId="1758600129">
    <w:abstractNumId w:val="0"/>
  </w:num>
  <w:num w:numId="6" w16cid:durableId="1071001697">
    <w:abstractNumId w:val="3"/>
  </w:num>
  <w:num w:numId="7" w16cid:durableId="147597591">
    <w:abstractNumId w:val="4"/>
  </w:num>
  <w:num w:numId="8" w16cid:durableId="74949761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PE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es-PE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6F"/>
    <w:rsid w:val="0000266E"/>
    <w:rsid w:val="0001129D"/>
    <w:rsid w:val="00014D1D"/>
    <w:rsid w:val="000210B7"/>
    <w:rsid w:val="000224C6"/>
    <w:rsid w:val="0002440D"/>
    <w:rsid w:val="00024B73"/>
    <w:rsid w:val="00025CB1"/>
    <w:rsid w:val="00027086"/>
    <w:rsid w:val="000326CB"/>
    <w:rsid w:val="000329FD"/>
    <w:rsid w:val="00032C5C"/>
    <w:rsid w:val="00034E0D"/>
    <w:rsid w:val="00041704"/>
    <w:rsid w:val="0005203D"/>
    <w:rsid w:val="00061647"/>
    <w:rsid w:val="00065104"/>
    <w:rsid w:val="00072174"/>
    <w:rsid w:val="00075F1A"/>
    <w:rsid w:val="00076FF1"/>
    <w:rsid w:val="0008407D"/>
    <w:rsid w:val="00090BEC"/>
    <w:rsid w:val="00090E10"/>
    <w:rsid w:val="000A021D"/>
    <w:rsid w:val="000A1CAA"/>
    <w:rsid w:val="000A2A21"/>
    <w:rsid w:val="000A4A09"/>
    <w:rsid w:val="000B1EC1"/>
    <w:rsid w:val="000B2E2D"/>
    <w:rsid w:val="000B6F52"/>
    <w:rsid w:val="000B7058"/>
    <w:rsid w:val="000C20E2"/>
    <w:rsid w:val="000C322D"/>
    <w:rsid w:val="000F08BD"/>
    <w:rsid w:val="00110032"/>
    <w:rsid w:val="00114EAF"/>
    <w:rsid w:val="0011749E"/>
    <w:rsid w:val="001278D9"/>
    <w:rsid w:val="001336C5"/>
    <w:rsid w:val="00140801"/>
    <w:rsid w:val="00141A6D"/>
    <w:rsid w:val="00142937"/>
    <w:rsid w:val="00150A51"/>
    <w:rsid w:val="00157E1A"/>
    <w:rsid w:val="0016388E"/>
    <w:rsid w:val="00163CCF"/>
    <w:rsid w:val="00173EEC"/>
    <w:rsid w:val="0017508B"/>
    <w:rsid w:val="001911A5"/>
    <w:rsid w:val="001A51F7"/>
    <w:rsid w:val="001A5670"/>
    <w:rsid w:val="001B58A6"/>
    <w:rsid w:val="001C1B60"/>
    <w:rsid w:val="001C617F"/>
    <w:rsid w:val="001D26CF"/>
    <w:rsid w:val="001D2837"/>
    <w:rsid w:val="00200C92"/>
    <w:rsid w:val="00204EF0"/>
    <w:rsid w:val="00205E06"/>
    <w:rsid w:val="00207A65"/>
    <w:rsid w:val="00214509"/>
    <w:rsid w:val="002213DA"/>
    <w:rsid w:val="0022223F"/>
    <w:rsid w:val="00224314"/>
    <w:rsid w:val="00231BEC"/>
    <w:rsid w:val="00241598"/>
    <w:rsid w:val="002432CB"/>
    <w:rsid w:val="00256570"/>
    <w:rsid w:val="00271B7A"/>
    <w:rsid w:val="002730A2"/>
    <w:rsid w:val="002742D7"/>
    <w:rsid w:val="002750AA"/>
    <w:rsid w:val="002819B0"/>
    <w:rsid w:val="002849FE"/>
    <w:rsid w:val="002A167D"/>
    <w:rsid w:val="002C3E8A"/>
    <w:rsid w:val="002D4177"/>
    <w:rsid w:val="002E2CD1"/>
    <w:rsid w:val="002F406D"/>
    <w:rsid w:val="00317944"/>
    <w:rsid w:val="00321A80"/>
    <w:rsid w:val="00333958"/>
    <w:rsid w:val="00333AAB"/>
    <w:rsid w:val="0033414E"/>
    <w:rsid w:val="00337B80"/>
    <w:rsid w:val="003444A6"/>
    <w:rsid w:val="0034574D"/>
    <w:rsid w:val="00351995"/>
    <w:rsid w:val="0035280D"/>
    <w:rsid w:val="00357135"/>
    <w:rsid w:val="00366D0D"/>
    <w:rsid w:val="003672B5"/>
    <w:rsid w:val="00372621"/>
    <w:rsid w:val="00381E7C"/>
    <w:rsid w:val="003969EE"/>
    <w:rsid w:val="003A3160"/>
    <w:rsid w:val="003A4A84"/>
    <w:rsid w:val="003B0AA7"/>
    <w:rsid w:val="003B541D"/>
    <w:rsid w:val="003B774C"/>
    <w:rsid w:val="003C2305"/>
    <w:rsid w:val="003C300A"/>
    <w:rsid w:val="003C5A50"/>
    <w:rsid w:val="003D212B"/>
    <w:rsid w:val="003D34B8"/>
    <w:rsid w:val="003E6C2A"/>
    <w:rsid w:val="003F0F49"/>
    <w:rsid w:val="003F591E"/>
    <w:rsid w:val="00411FC2"/>
    <w:rsid w:val="00414B33"/>
    <w:rsid w:val="004234FC"/>
    <w:rsid w:val="00424A97"/>
    <w:rsid w:val="0042660D"/>
    <w:rsid w:val="0042679E"/>
    <w:rsid w:val="00430329"/>
    <w:rsid w:val="00430616"/>
    <w:rsid w:val="00437BF3"/>
    <w:rsid w:val="0044797E"/>
    <w:rsid w:val="00457412"/>
    <w:rsid w:val="004640AA"/>
    <w:rsid w:val="004751AB"/>
    <w:rsid w:val="004939EE"/>
    <w:rsid w:val="00496686"/>
    <w:rsid w:val="004A6C24"/>
    <w:rsid w:val="004B2E77"/>
    <w:rsid w:val="004B5F09"/>
    <w:rsid w:val="004C4F6A"/>
    <w:rsid w:val="004E2121"/>
    <w:rsid w:val="004E5CE0"/>
    <w:rsid w:val="004E673A"/>
    <w:rsid w:val="004E7D0A"/>
    <w:rsid w:val="004F359F"/>
    <w:rsid w:val="004F7689"/>
    <w:rsid w:val="0050196A"/>
    <w:rsid w:val="00512844"/>
    <w:rsid w:val="00517F3E"/>
    <w:rsid w:val="00533949"/>
    <w:rsid w:val="00537E80"/>
    <w:rsid w:val="0054774A"/>
    <w:rsid w:val="005533C9"/>
    <w:rsid w:val="005645AF"/>
    <w:rsid w:val="005766E2"/>
    <w:rsid w:val="005B0B5A"/>
    <w:rsid w:val="005B5791"/>
    <w:rsid w:val="005E5137"/>
    <w:rsid w:val="005F05F6"/>
    <w:rsid w:val="005F06C3"/>
    <w:rsid w:val="006068A7"/>
    <w:rsid w:val="00621DC0"/>
    <w:rsid w:val="006233BD"/>
    <w:rsid w:val="00623772"/>
    <w:rsid w:val="0062645E"/>
    <w:rsid w:val="00634222"/>
    <w:rsid w:val="006474F1"/>
    <w:rsid w:val="00661E05"/>
    <w:rsid w:val="006627BA"/>
    <w:rsid w:val="0067529E"/>
    <w:rsid w:val="0068222D"/>
    <w:rsid w:val="00694660"/>
    <w:rsid w:val="0069582B"/>
    <w:rsid w:val="006B0295"/>
    <w:rsid w:val="006B2D68"/>
    <w:rsid w:val="006B6AFD"/>
    <w:rsid w:val="006B6BF6"/>
    <w:rsid w:val="006C4517"/>
    <w:rsid w:val="006D4AFB"/>
    <w:rsid w:val="006F1C98"/>
    <w:rsid w:val="00700240"/>
    <w:rsid w:val="00702143"/>
    <w:rsid w:val="00704CB2"/>
    <w:rsid w:val="0070724B"/>
    <w:rsid w:val="00707D6F"/>
    <w:rsid w:val="00711B5B"/>
    <w:rsid w:val="00740D44"/>
    <w:rsid w:val="00765445"/>
    <w:rsid w:val="00766A14"/>
    <w:rsid w:val="00777672"/>
    <w:rsid w:val="00777AA8"/>
    <w:rsid w:val="00781C16"/>
    <w:rsid w:val="00785474"/>
    <w:rsid w:val="00792765"/>
    <w:rsid w:val="00796E20"/>
    <w:rsid w:val="007A6B36"/>
    <w:rsid w:val="007C6A5C"/>
    <w:rsid w:val="007C7B7E"/>
    <w:rsid w:val="007D1328"/>
    <w:rsid w:val="007D7086"/>
    <w:rsid w:val="007F1465"/>
    <w:rsid w:val="007F186C"/>
    <w:rsid w:val="008104A2"/>
    <w:rsid w:val="008115E6"/>
    <w:rsid w:val="00814268"/>
    <w:rsid w:val="008157E4"/>
    <w:rsid w:val="00822606"/>
    <w:rsid w:val="008270E6"/>
    <w:rsid w:val="008363DC"/>
    <w:rsid w:val="00842F7D"/>
    <w:rsid w:val="00855CC7"/>
    <w:rsid w:val="00857DAC"/>
    <w:rsid w:val="00863F72"/>
    <w:rsid w:val="00870033"/>
    <w:rsid w:val="00874FE9"/>
    <w:rsid w:val="008767EC"/>
    <w:rsid w:val="00880D07"/>
    <w:rsid w:val="0089157C"/>
    <w:rsid w:val="00895CE9"/>
    <w:rsid w:val="008C44F9"/>
    <w:rsid w:val="008D0BA8"/>
    <w:rsid w:val="008D1FE2"/>
    <w:rsid w:val="008D61F3"/>
    <w:rsid w:val="008F025E"/>
    <w:rsid w:val="00900483"/>
    <w:rsid w:val="00913A79"/>
    <w:rsid w:val="0091726F"/>
    <w:rsid w:val="009215B8"/>
    <w:rsid w:val="009239ED"/>
    <w:rsid w:val="00924871"/>
    <w:rsid w:val="009253D9"/>
    <w:rsid w:val="009304ED"/>
    <w:rsid w:val="0094069C"/>
    <w:rsid w:val="0094361B"/>
    <w:rsid w:val="0094414F"/>
    <w:rsid w:val="009451EF"/>
    <w:rsid w:val="009560E8"/>
    <w:rsid w:val="009564BD"/>
    <w:rsid w:val="00961E7B"/>
    <w:rsid w:val="009701C9"/>
    <w:rsid w:val="00973B7A"/>
    <w:rsid w:val="0098697F"/>
    <w:rsid w:val="009D1E76"/>
    <w:rsid w:val="009D41D6"/>
    <w:rsid w:val="009D783E"/>
    <w:rsid w:val="009E531C"/>
    <w:rsid w:val="009E5D06"/>
    <w:rsid w:val="009F1E61"/>
    <w:rsid w:val="009F2512"/>
    <w:rsid w:val="009F4124"/>
    <w:rsid w:val="009F4127"/>
    <w:rsid w:val="009F45DE"/>
    <w:rsid w:val="00A01FB8"/>
    <w:rsid w:val="00A05206"/>
    <w:rsid w:val="00A07C35"/>
    <w:rsid w:val="00A11A61"/>
    <w:rsid w:val="00A1239F"/>
    <w:rsid w:val="00A16378"/>
    <w:rsid w:val="00A16E37"/>
    <w:rsid w:val="00A16EA0"/>
    <w:rsid w:val="00A212C0"/>
    <w:rsid w:val="00A21843"/>
    <w:rsid w:val="00A30B2F"/>
    <w:rsid w:val="00A47B43"/>
    <w:rsid w:val="00A52A9D"/>
    <w:rsid w:val="00A60AFD"/>
    <w:rsid w:val="00A70F34"/>
    <w:rsid w:val="00AA3C36"/>
    <w:rsid w:val="00AA4AD4"/>
    <w:rsid w:val="00AA6183"/>
    <w:rsid w:val="00AB5395"/>
    <w:rsid w:val="00AB603D"/>
    <w:rsid w:val="00AC55F3"/>
    <w:rsid w:val="00AC58D6"/>
    <w:rsid w:val="00AC696C"/>
    <w:rsid w:val="00AD0054"/>
    <w:rsid w:val="00AD71D3"/>
    <w:rsid w:val="00B00E71"/>
    <w:rsid w:val="00B02F77"/>
    <w:rsid w:val="00B04A32"/>
    <w:rsid w:val="00B06D0C"/>
    <w:rsid w:val="00B10928"/>
    <w:rsid w:val="00B21046"/>
    <w:rsid w:val="00B234A4"/>
    <w:rsid w:val="00B33655"/>
    <w:rsid w:val="00B36CAA"/>
    <w:rsid w:val="00B67987"/>
    <w:rsid w:val="00B70B8E"/>
    <w:rsid w:val="00B84408"/>
    <w:rsid w:val="00BB3E1A"/>
    <w:rsid w:val="00BC25DC"/>
    <w:rsid w:val="00BC624D"/>
    <w:rsid w:val="00BD0175"/>
    <w:rsid w:val="00BD1A85"/>
    <w:rsid w:val="00BD765E"/>
    <w:rsid w:val="00BF7E33"/>
    <w:rsid w:val="00C10C3E"/>
    <w:rsid w:val="00C161B1"/>
    <w:rsid w:val="00C26887"/>
    <w:rsid w:val="00C2766A"/>
    <w:rsid w:val="00C32B5E"/>
    <w:rsid w:val="00C84200"/>
    <w:rsid w:val="00C85040"/>
    <w:rsid w:val="00C851E8"/>
    <w:rsid w:val="00C952C8"/>
    <w:rsid w:val="00CB59F1"/>
    <w:rsid w:val="00CD6BE5"/>
    <w:rsid w:val="00CE0FB9"/>
    <w:rsid w:val="00CE10A0"/>
    <w:rsid w:val="00CF0DA5"/>
    <w:rsid w:val="00CF608B"/>
    <w:rsid w:val="00D02213"/>
    <w:rsid w:val="00D0453B"/>
    <w:rsid w:val="00D04D9D"/>
    <w:rsid w:val="00D103B4"/>
    <w:rsid w:val="00D13116"/>
    <w:rsid w:val="00D138BE"/>
    <w:rsid w:val="00D17B14"/>
    <w:rsid w:val="00D2302A"/>
    <w:rsid w:val="00D3541A"/>
    <w:rsid w:val="00D36EB2"/>
    <w:rsid w:val="00D45664"/>
    <w:rsid w:val="00D458B6"/>
    <w:rsid w:val="00D60728"/>
    <w:rsid w:val="00D65780"/>
    <w:rsid w:val="00D73AEA"/>
    <w:rsid w:val="00D802E8"/>
    <w:rsid w:val="00D97C94"/>
    <w:rsid w:val="00DA4DEA"/>
    <w:rsid w:val="00DB0759"/>
    <w:rsid w:val="00DB4029"/>
    <w:rsid w:val="00DB59E4"/>
    <w:rsid w:val="00DC58A2"/>
    <w:rsid w:val="00DD18FC"/>
    <w:rsid w:val="00DD3633"/>
    <w:rsid w:val="00DD5A72"/>
    <w:rsid w:val="00DD6D1C"/>
    <w:rsid w:val="00DE2C59"/>
    <w:rsid w:val="00DE35DB"/>
    <w:rsid w:val="00DE4D27"/>
    <w:rsid w:val="00DF207E"/>
    <w:rsid w:val="00E04394"/>
    <w:rsid w:val="00E0653B"/>
    <w:rsid w:val="00E075B2"/>
    <w:rsid w:val="00E15F9C"/>
    <w:rsid w:val="00E23CCB"/>
    <w:rsid w:val="00E27B47"/>
    <w:rsid w:val="00E32AA6"/>
    <w:rsid w:val="00E37C9F"/>
    <w:rsid w:val="00E41E29"/>
    <w:rsid w:val="00E70931"/>
    <w:rsid w:val="00E81B83"/>
    <w:rsid w:val="00E83803"/>
    <w:rsid w:val="00E84F97"/>
    <w:rsid w:val="00EC19FF"/>
    <w:rsid w:val="00ED1C92"/>
    <w:rsid w:val="00ED4AB2"/>
    <w:rsid w:val="00EE1AB0"/>
    <w:rsid w:val="00EF146A"/>
    <w:rsid w:val="00EF2C65"/>
    <w:rsid w:val="00EF5B68"/>
    <w:rsid w:val="00F03BEE"/>
    <w:rsid w:val="00F10DA3"/>
    <w:rsid w:val="00F15237"/>
    <w:rsid w:val="00F212D2"/>
    <w:rsid w:val="00F23A3A"/>
    <w:rsid w:val="00F31B4B"/>
    <w:rsid w:val="00F36DAD"/>
    <w:rsid w:val="00F3715D"/>
    <w:rsid w:val="00F374E7"/>
    <w:rsid w:val="00F37FFC"/>
    <w:rsid w:val="00F403DD"/>
    <w:rsid w:val="00F75166"/>
    <w:rsid w:val="00F7642C"/>
    <w:rsid w:val="00F82ACF"/>
    <w:rsid w:val="00F8644F"/>
    <w:rsid w:val="00F93101"/>
    <w:rsid w:val="00F97752"/>
    <w:rsid w:val="00FA5243"/>
    <w:rsid w:val="00FA663B"/>
    <w:rsid w:val="00FA6BB4"/>
    <w:rsid w:val="00FB159E"/>
    <w:rsid w:val="00FC0E9E"/>
    <w:rsid w:val="00FC6431"/>
    <w:rsid w:val="00FD0A4A"/>
    <w:rsid w:val="00FD4791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9D53018"/>
  <w15:docId w15:val="{CACE1E41-1394-4697-9EBA-05A2CA44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nhideWhenUsed/>
    <w:qFormat/>
    <w:rsid w:val="00157E1A"/>
    <w:pPr>
      <w:keepNext/>
      <w:tabs>
        <w:tab w:val="left" w:pos="2016"/>
      </w:tabs>
      <w:spacing w:after="0" w:line="240" w:lineRule="auto"/>
      <w:ind w:left="2016" w:hanging="2016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61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6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3E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07D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707D6F"/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Prrafodelista">
    <w:name w:val="List Paragraph"/>
    <w:basedOn w:val="Normal"/>
    <w:uiPriority w:val="34"/>
    <w:qFormat/>
    <w:rsid w:val="00707D6F"/>
    <w:pPr>
      <w:ind w:left="720"/>
      <w:contextualSpacing/>
    </w:pPr>
  </w:style>
  <w:style w:type="paragraph" w:styleId="Continuarlista">
    <w:name w:val="List Continue"/>
    <w:basedOn w:val="Normal"/>
    <w:rsid w:val="00707D6F"/>
    <w:pPr>
      <w:numPr>
        <w:numId w:val="1"/>
      </w:numPr>
      <w:spacing w:after="120" w:line="240" w:lineRule="auto"/>
    </w:pPr>
    <w:rPr>
      <w:rFonts w:ascii="Times New Roman" w:eastAsia="Times New Roman" w:hAnsi="Times New Roman" w:cs="Times New Roman"/>
      <w:b/>
      <w:szCs w:val="20"/>
      <w:lang w:val="es-ES" w:eastAsia="es-ES"/>
    </w:rPr>
  </w:style>
  <w:style w:type="paragraph" w:styleId="Continuarlista3">
    <w:name w:val="List Continue 3"/>
    <w:basedOn w:val="Normal"/>
    <w:rsid w:val="00707D6F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 w:cs="Times New Roman"/>
      <w:b/>
      <w:szCs w:val="20"/>
      <w:lang w:val="es-ES" w:eastAsia="es-ES"/>
    </w:rPr>
  </w:style>
  <w:style w:type="paragraph" w:styleId="Continuarlista4">
    <w:name w:val="List Continue 4"/>
    <w:basedOn w:val="Normal"/>
    <w:autoRedefine/>
    <w:rsid w:val="00707D6F"/>
    <w:pPr>
      <w:spacing w:after="120" w:line="240" w:lineRule="auto"/>
    </w:pPr>
    <w:rPr>
      <w:rFonts w:ascii="Times New Roman" w:eastAsia="Times New Roman" w:hAnsi="Times New Roman" w:cs="Times New Roman"/>
      <w:b/>
      <w:szCs w:val="20"/>
      <w:lang w:val="es-ES" w:eastAsia="es-ES"/>
    </w:rPr>
  </w:style>
  <w:style w:type="character" w:styleId="Refdecomentario">
    <w:name w:val="annotation reference"/>
    <w:semiHidden/>
    <w:unhideWhenUsed/>
    <w:rsid w:val="005E5137"/>
    <w:rPr>
      <w:sz w:val="16"/>
    </w:rPr>
  </w:style>
  <w:style w:type="paragraph" w:styleId="NormalWeb">
    <w:name w:val="Normal (Web)"/>
    <w:basedOn w:val="Normal"/>
    <w:unhideWhenUsed/>
    <w:rsid w:val="0053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ra">
    <w:name w:val="para"/>
    <w:basedOn w:val="Normal"/>
    <w:rsid w:val="00E15F9C"/>
    <w:pPr>
      <w:snapToGrid w:val="0"/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157E1A"/>
    <w:rPr>
      <w:rFonts w:ascii="Arial" w:eastAsia="Times New Roman" w:hAnsi="Arial" w:cs="Times New Roman"/>
      <w:b/>
      <w:sz w:val="24"/>
      <w:szCs w:val="20"/>
      <w:lang w:eastAsia="es-ES"/>
    </w:rPr>
  </w:style>
  <w:style w:type="paragraph" w:customStyle="1" w:styleId="Prrafo">
    <w:name w:val="Párrafo"/>
    <w:basedOn w:val="Normal"/>
    <w:rsid w:val="00157E1A"/>
    <w:pPr>
      <w:spacing w:before="120" w:after="0"/>
      <w:jc w:val="both"/>
    </w:pPr>
    <w:rPr>
      <w:rFonts w:ascii="Times New Roman" w:eastAsia="Times New Roman" w:hAnsi="Times New Roman" w:cs="Times New Roman"/>
      <w:szCs w:val="20"/>
      <w:lang w:val="es-ES_tradnl" w:eastAsia="es-PE"/>
    </w:rPr>
  </w:style>
  <w:style w:type="paragraph" w:customStyle="1" w:styleId="Titulo22">
    <w:name w:val="Titulo22"/>
    <w:basedOn w:val="Prrafo"/>
    <w:rsid w:val="00157E1A"/>
    <w:pPr>
      <w:tabs>
        <w:tab w:val="left" w:pos="1134"/>
      </w:tabs>
      <w:ind w:left="1134" w:hanging="1134"/>
      <w:outlineLvl w:val="1"/>
    </w:pPr>
    <w:rPr>
      <w:b/>
      <w:sz w:val="24"/>
      <w:lang w:val="es-MX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69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3969EE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3969EE"/>
  </w:style>
  <w:style w:type="paragraph" w:styleId="Sangradetextonormal">
    <w:name w:val="Body Text Indent"/>
    <w:basedOn w:val="Normal"/>
    <w:link w:val="SangradetextonormalCar"/>
    <w:uiPriority w:val="99"/>
    <w:unhideWhenUsed/>
    <w:rsid w:val="006B029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B0295"/>
  </w:style>
  <w:style w:type="paragraph" w:customStyle="1" w:styleId="Sangra2detindependiente1">
    <w:name w:val="Sangría 2 de t. independiente1"/>
    <w:basedOn w:val="Normal"/>
    <w:rsid w:val="006B2D68"/>
    <w:pPr>
      <w:suppressAutoHyphens/>
      <w:spacing w:after="0" w:line="240" w:lineRule="auto"/>
      <w:ind w:left="705" w:hanging="705"/>
      <w:jc w:val="both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3EE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">
    <w:name w:val="Title"/>
    <w:basedOn w:val="Normal"/>
    <w:link w:val="TtuloCar"/>
    <w:qFormat/>
    <w:rsid w:val="0002440D"/>
    <w:pPr>
      <w:spacing w:after="0" w:line="240" w:lineRule="auto"/>
      <w:jc w:val="center"/>
    </w:pPr>
    <w:rPr>
      <w:rFonts w:ascii="Arial Black" w:eastAsia="Times New Roman" w:hAnsi="Arial Black" w:cs="Times New Roman"/>
      <w:b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02440D"/>
    <w:rPr>
      <w:rFonts w:ascii="Arial Black" w:eastAsia="Times New Roman" w:hAnsi="Arial Black" w:cs="Times New Roman"/>
      <w:b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58A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Titu2">
    <w:name w:val="Titu 2"/>
    <w:basedOn w:val="Ttulo2"/>
    <w:autoRedefine/>
    <w:rsid w:val="00CB59F1"/>
    <w:pPr>
      <w:tabs>
        <w:tab w:val="clear" w:pos="2016"/>
      </w:tabs>
      <w:spacing w:before="120" w:after="240"/>
      <w:ind w:left="0" w:firstLine="0"/>
      <w:jc w:val="left"/>
    </w:pPr>
    <w:rPr>
      <w:rFonts w:ascii="Times New Roman" w:hAnsi="Times New Roman"/>
      <w:sz w:val="22"/>
    </w:rPr>
  </w:style>
  <w:style w:type="paragraph" w:customStyle="1" w:styleId="Vietas">
    <w:name w:val="Viñetas"/>
    <w:basedOn w:val="Normal"/>
    <w:rsid w:val="00C161B1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paragraph" w:customStyle="1" w:styleId="Titu3">
    <w:name w:val="Titu 3"/>
    <w:basedOn w:val="Ttulo3"/>
    <w:rsid w:val="00C161B1"/>
    <w:pPr>
      <w:keepLines w:val="0"/>
      <w:numPr>
        <w:ilvl w:val="2"/>
      </w:numPr>
      <w:tabs>
        <w:tab w:val="num" w:pos="720"/>
      </w:tabs>
      <w:spacing w:before="120" w:after="240" w:line="240" w:lineRule="auto"/>
      <w:ind w:left="720" w:hanging="720"/>
      <w:jc w:val="both"/>
    </w:pPr>
    <w:rPr>
      <w:rFonts w:ascii="Times New Roman" w:eastAsia="Times New Roman" w:hAnsi="Times New Roman" w:cs="Times New Roman"/>
      <w:bCs w:val="0"/>
      <w:color w:val="auto"/>
      <w:szCs w:val="20"/>
      <w:lang w:eastAsia="es-PE"/>
    </w:rPr>
  </w:style>
  <w:style w:type="paragraph" w:styleId="Descripcin">
    <w:name w:val="caption"/>
    <w:basedOn w:val="Normal"/>
    <w:next w:val="Normal"/>
    <w:qFormat/>
    <w:rsid w:val="00C161B1"/>
    <w:pPr>
      <w:spacing w:before="120" w:after="120" w:line="240" w:lineRule="auto"/>
    </w:pPr>
    <w:rPr>
      <w:rFonts w:ascii="Times New Roman" w:eastAsia="Times New Roman" w:hAnsi="Times New Roman" w:cs="Times New Roman"/>
      <w:i/>
      <w:szCs w:val="20"/>
      <w:lang w:eastAsia="es-MX"/>
    </w:rPr>
  </w:style>
  <w:style w:type="paragraph" w:customStyle="1" w:styleId="Titua">
    <w:name w:val="Titu a"/>
    <w:basedOn w:val="para"/>
    <w:next w:val="Paraa"/>
    <w:rsid w:val="00C161B1"/>
    <w:pPr>
      <w:snapToGrid/>
    </w:pPr>
    <w:rPr>
      <w:lang w:eastAsia="es-MX"/>
    </w:rPr>
  </w:style>
  <w:style w:type="paragraph" w:customStyle="1" w:styleId="Paraa">
    <w:name w:val="Para a"/>
    <w:basedOn w:val="para"/>
    <w:next w:val="para"/>
    <w:rsid w:val="00C161B1"/>
    <w:pPr>
      <w:numPr>
        <w:numId w:val="2"/>
      </w:numPr>
      <w:snapToGrid/>
    </w:pPr>
    <w:rPr>
      <w:lang w:eastAsia="es-MX"/>
    </w:rPr>
  </w:style>
  <w:style w:type="paragraph" w:customStyle="1" w:styleId="Vietaa">
    <w:name w:val="Viñeta a"/>
    <w:basedOn w:val="Normal"/>
    <w:rsid w:val="00C161B1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61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notapie">
    <w:name w:val="footnote text"/>
    <w:basedOn w:val="Normal"/>
    <w:link w:val="TextonotapieCar"/>
    <w:rsid w:val="00AB60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rsid w:val="00AB603D"/>
    <w:rPr>
      <w:rFonts w:ascii="Times New Roman" w:eastAsia="MS Mincho" w:hAnsi="Times New Roman" w:cs="Times New Roman"/>
      <w:sz w:val="20"/>
      <w:szCs w:val="20"/>
      <w:lang w:eastAsia="es-MX"/>
    </w:rPr>
  </w:style>
  <w:style w:type="paragraph" w:customStyle="1" w:styleId="p2">
    <w:name w:val="p2"/>
    <w:basedOn w:val="Normal"/>
    <w:rsid w:val="00424A97"/>
    <w:pPr>
      <w:widowControl w:val="0"/>
      <w:tabs>
        <w:tab w:val="left" w:pos="3840"/>
        <w:tab w:val="left" w:pos="4660"/>
      </w:tabs>
      <w:autoSpaceDE w:val="0"/>
      <w:autoSpaceDN w:val="0"/>
      <w:adjustRightInd w:val="0"/>
      <w:spacing w:after="0" w:line="180" w:lineRule="atLeast"/>
      <w:ind w:left="3168" w:hanging="720"/>
    </w:pPr>
    <w:rPr>
      <w:rFonts w:ascii="Times New Roman" w:eastAsia="Batang" w:hAnsi="Times New Roman" w:cs="Times New Roman"/>
      <w:sz w:val="24"/>
      <w:szCs w:val="24"/>
      <w:lang w:val="es-ES" w:eastAsia="es-ES"/>
    </w:rPr>
  </w:style>
  <w:style w:type="paragraph" w:styleId="Encabezado">
    <w:name w:val="header"/>
    <w:aliases w:val="maria"/>
    <w:basedOn w:val="Normal"/>
    <w:link w:val="EncabezadoCar"/>
    <w:unhideWhenUsed/>
    <w:rsid w:val="00973B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maria Car"/>
    <w:basedOn w:val="Fuentedeprrafopredeter"/>
    <w:link w:val="Encabezado"/>
    <w:rsid w:val="00973B7A"/>
  </w:style>
  <w:style w:type="paragraph" w:styleId="Piedepgina">
    <w:name w:val="footer"/>
    <w:basedOn w:val="Normal"/>
    <w:link w:val="PiedepginaCar"/>
    <w:uiPriority w:val="99"/>
    <w:unhideWhenUsed/>
    <w:rsid w:val="00973B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B7A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F1523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5237"/>
    <w:rPr>
      <w:sz w:val="16"/>
      <w:szCs w:val="16"/>
    </w:rPr>
  </w:style>
  <w:style w:type="paragraph" w:customStyle="1" w:styleId="9196091111B84307891C8AC6BDCF7521">
    <w:name w:val="9196091111B84307891C8AC6BDCF7521"/>
    <w:rsid w:val="0094361B"/>
    <w:pPr>
      <w:spacing w:line="276" w:lineRule="auto"/>
    </w:pPr>
    <w:rPr>
      <w:rFonts w:eastAsiaTheme="minorEastAsia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BE1ED-6E44-4AEF-BC2A-47C51D65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junio 2016</vt:lpstr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junio 2016</dc:title>
  <dc:creator>USUARIO</dc:creator>
  <cp:lastModifiedBy>PAOLO NAVARRETE</cp:lastModifiedBy>
  <cp:revision>7</cp:revision>
  <cp:lastPrinted>2019-04-12T16:45:00Z</cp:lastPrinted>
  <dcterms:created xsi:type="dcterms:W3CDTF">2023-05-11T19:08:00Z</dcterms:created>
  <dcterms:modified xsi:type="dcterms:W3CDTF">2023-05-28T19:54:00Z</dcterms:modified>
</cp:coreProperties>
</file>